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Муниципальное бюджетное общеобразовательное учреждение</w:t>
      </w:r>
    </w:p>
    <w:p w:rsidR="00FC7719" w:rsidRPr="00CA2683" w:rsidRDefault="004328E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 Алексеевская</w:t>
      </w:r>
      <w:r w:rsidR="00FC7719" w:rsidRPr="00CA2683">
        <w:rPr>
          <w:rFonts w:ascii="Times New Roman" w:eastAsia="Calibri" w:hAnsi="Times New Roman" w:cs="Times New Roman"/>
          <w:sz w:val="24"/>
          <w:szCs w:val="24"/>
        </w:rPr>
        <w:t xml:space="preserve">  средняя общеобразовательная школа</w:t>
      </w:r>
      <w:r w:rsidRPr="00CA2683">
        <w:rPr>
          <w:rFonts w:ascii="Times New Roman" w:eastAsia="Calibri" w:hAnsi="Times New Roman" w:cs="Times New Roman"/>
          <w:sz w:val="24"/>
          <w:szCs w:val="24"/>
        </w:rPr>
        <w:t xml:space="preserve"> № 1</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Алексеевского муниципального района </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Республики Татарстан</w:t>
      </w:r>
    </w:p>
    <w:p w:rsidR="00FC7719" w:rsidRPr="00CA2683" w:rsidRDefault="00FC7719" w:rsidP="00FC7719">
      <w:pPr>
        <w:spacing w:after="0" w:line="240" w:lineRule="auto"/>
        <w:rPr>
          <w:rFonts w:ascii="Times New Roman" w:eastAsia="Calibri" w:hAnsi="Times New Roman" w:cs="Times New Roman"/>
          <w:b/>
          <w:sz w:val="24"/>
          <w:szCs w:val="24"/>
        </w:rPr>
      </w:pPr>
    </w:p>
    <w:tbl>
      <w:tblPr>
        <w:tblW w:w="0" w:type="auto"/>
        <w:jc w:val="center"/>
        <w:tblCellMar>
          <w:left w:w="10" w:type="dxa"/>
          <w:right w:w="10" w:type="dxa"/>
        </w:tblCellMar>
        <w:tblLook w:val="00A0"/>
      </w:tblPr>
      <w:tblGrid>
        <w:gridCol w:w="4205"/>
        <w:gridCol w:w="4789"/>
        <w:gridCol w:w="4855"/>
      </w:tblGrid>
      <w:tr w:rsidR="00251EDF" w:rsidRPr="00CA2683" w:rsidTr="00FC7719">
        <w:trPr>
          <w:trHeight w:val="1768"/>
          <w:jc w:val="center"/>
        </w:trPr>
        <w:tc>
          <w:tcPr>
            <w:tcW w:w="420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FC7719" w:rsidRPr="00CA2683" w:rsidRDefault="00FC7719" w:rsidP="00FC7719">
            <w:pPr>
              <w:spacing w:after="0" w:line="240" w:lineRule="auto"/>
              <w:jc w:val="center"/>
              <w:rPr>
                <w:rFonts w:ascii="Times New Roman" w:eastAsia="Calibri" w:hAnsi="Times New Roman" w:cs="Times New Roman"/>
                <w:b/>
                <w:sz w:val="24"/>
                <w:szCs w:val="24"/>
              </w:rPr>
            </w:pPr>
            <w:r w:rsidRPr="00CA2683">
              <w:rPr>
                <w:rFonts w:ascii="Times New Roman" w:eastAsia="Calibri" w:hAnsi="Times New Roman" w:cs="Times New Roman"/>
                <w:b/>
                <w:sz w:val="24"/>
                <w:szCs w:val="24"/>
              </w:rPr>
              <w:t>«Рассмотрено»</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Руководитель МО</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______/</w:t>
            </w:r>
            <w:proofErr w:type="spellStart"/>
            <w:r w:rsidR="004328E9" w:rsidRPr="00CA2683">
              <w:rPr>
                <w:rFonts w:ascii="Times New Roman" w:eastAsia="Calibri" w:hAnsi="Times New Roman" w:cs="Times New Roman"/>
                <w:sz w:val="24"/>
                <w:szCs w:val="24"/>
              </w:rPr>
              <w:t>О.М.Тазеева</w:t>
            </w:r>
            <w:proofErr w:type="spellEnd"/>
            <w:r w:rsidRPr="00CA2683">
              <w:rPr>
                <w:rFonts w:ascii="Times New Roman" w:eastAsia="Calibri" w:hAnsi="Times New Roman" w:cs="Times New Roman"/>
                <w:sz w:val="24"/>
                <w:szCs w:val="24"/>
              </w:rPr>
              <w:t>___________ /</w:t>
            </w:r>
          </w:p>
          <w:p w:rsidR="00FC7719" w:rsidRPr="00CA2683" w:rsidRDefault="00735A32" w:rsidP="00FC771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Протокол № </w:t>
            </w:r>
          </w:p>
          <w:p w:rsidR="00FC7719" w:rsidRPr="00CA2683" w:rsidRDefault="004328E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от «     </w:t>
            </w:r>
            <w:r w:rsidR="00723F29" w:rsidRPr="00CA2683">
              <w:rPr>
                <w:rFonts w:ascii="Times New Roman" w:eastAsia="Calibri" w:hAnsi="Times New Roman" w:cs="Times New Roman"/>
                <w:sz w:val="24"/>
                <w:szCs w:val="24"/>
              </w:rPr>
              <w:t>» августа 2020</w:t>
            </w:r>
            <w:r w:rsidR="00FC7719" w:rsidRPr="00CA2683">
              <w:rPr>
                <w:rFonts w:ascii="Times New Roman" w:eastAsia="Calibri" w:hAnsi="Times New Roman" w:cs="Times New Roman"/>
                <w:sz w:val="24"/>
                <w:szCs w:val="24"/>
              </w:rPr>
              <w:t>г.</w:t>
            </w:r>
          </w:p>
        </w:tc>
        <w:tc>
          <w:tcPr>
            <w:tcW w:w="4789"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FC7719" w:rsidRPr="00CA2683" w:rsidRDefault="00FC7719" w:rsidP="00FC7719">
            <w:pPr>
              <w:spacing w:after="0" w:line="240" w:lineRule="auto"/>
              <w:jc w:val="center"/>
              <w:rPr>
                <w:rFonts w:ascii="Times New Roman" w:eastAsia="Calibri" w:hAnsi="Times New Roman" w:cs="Times New Roman"/>
                <w:b/>
                <w:sz w:val="24"/>
                <w:szCs w:val="24"/>
              </w:rPr>
            </w:pPr>
            <w:r w:rsidRPr="00CA2683">
              <w:rPr>
                <w:rFonts w:ascii="Times New Roman" w:eastAsia="Calibri" w:hAnsi="Times New Roman" w:cs="Times New Roman"/>
                <w:b/>
                <w:sz w:val="24"/>
                <w:szCs w:val="24"/>
              </w:rPr>
              <w:t>«Согласовано»</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Заместитель дир</w:t>
            </w:r>
            <w:r w:rsidR="00723F29" w:rsidRPr="00CA2683">
              <w:rPr>
                <w:rFonts w:ascii="Times New Roman" w:eastAsia="Calibri" w:hAnsi="Times New Roman" w:cs="Times New Roman"/>
                <w:sz w:val="24"/>
                <w:szCs w:val="24"/>
              </w:rPr>
              <w:t>ектора по УВР МБОУ Алексеев</w:t>
            </w:r>
            <w:r w:rsidRPr="00CA2683">
              <w:rPr>
                <w:rFonts w:ascii="Times New Roman" w:eastAsia="Calibri" w:hAnsi="Times New Roman" w:cs="Times New Roman"/>
                <w:sz w:val="24"/>
                <w:szCs w:val="24"/>
              </w:rPr>
              <w:t>ская СОШ</w:t>
            </w:r>
            <w:r w:rsidR="004328E9" w:rsidRPr="00CA2683">
              <w:rPr>
                <w:rFonts w:ascii="Times New Roman" w:eastAsia="Calibri" w:hAnsi="Times New Roman" w:cs="Times New Roman"/>
                <w:sz w:val="24"/>
                <w:szCs w:val="24"/>
              </w:rPr>
              <w:t xml:space="preserve"> № 1</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______/</w:t>
            </w:r>
            <w:proofErr w:type="spellStart"/>
            <w:r w:rsidR="004328E9" w:rsidRPr="00CA2683">
              <w:rPr>
                <w:rFonts w:ascii="Times New Roman" w:eastAsia="Calibri" w:hAnsi="Times New Roman" w:cs="Times New Roman"/>
                <w:sz w:val="24"/>
                <w:szCs w:val="24"/>
              </w:rPr>
              <w:t>Р.Р.Гадеева</w:t>
            </w:r>
            <w:proofErr w:type="spellEnd"/>
            <w:r w:rsidRPr="00CA2683">
              <w:rPr>
                <w:rFonts w:ascii="Times New Roman" w:eastAsia="Calibri" w:hAnsi="Times New Roman" w:cs="Times New Roman"/>
                <w:sz w:val="24"/>
                <w:szCs w:val="24"/>
                <w:u w:val="single"/>
              </w:rPr>
              <w:t>____________</w:t>
            </w:r>
            <w:r w:rsidRPr="00CA2683">
              <w:rPr>
                <w:rFonts w:ascii="Times New Roman" w:eastAsia="Calibri" w:hAnsi="Times New Roman" w:cs="Times New Roman"/>
                <w:sz w:val="24"/>
                <w:szCs w:val="24"/>
              </w:rPr>
              <w:t xml:space="preserve"> /</w:t>
            </w:r>
          </w:p>
          <w:p w:rsidR="00FC7719" w:rsidRPr="00CA2683" w:rsidRDefault="00FC7719" w:rsidP="00FC7719">
            <w:pPr>
              <w:spacing w:after="0" w:line="240" w:lineRule="auto"/>
              <w:jc w:val="center"/>
              <w:rPr>
                <w:rFonts w:ascii="Times New Roman" w:eastAsia="Calibri" w:hAnsi="Times New Roman" w:cs="Times New Roman"/>
                <w:sz w:val="24"/>
                <w:szCs w:val="24"/>
              </w:rPr>
            </w:pPr>
          </w:p>
        </w:tc>
        <w:tc>
          <w:tcPr>
            <w:tcW w:w="4855"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FC7719" w:rsidRPr="00CA2683" w:rsidRDefault="00FC7719" w:rsidP="00FC7719">
            <w:pPr>
              <w:spacing w:after="0" w:line="240" w:lineRule="auto"/>
              <w:jc w:val="center"/>
              <w:rPr>
                <w:rFonts w:ascii="Times New Roman" w:eastAsia="Calibri" w:hAnsi="Times New Roman" w:cs="Times New Roman"/>
                <w:b/>
                <w:sz w:val="24"/>
                <w:szCs w:val="24"/>
              </w:rPr>
            </w:pPr>
            <w:r w:rsidRPr="00CA2683">
              <w:rPr>
                <w:rFonts w:ascii="Times New Roman" w:eastAsia="Calibri" w:hAnsi="Times New Roman" w:cs="Times New Roman"/>
                <w:b/>
                <w:sz w:val="24"/>
                <w:szCs w:val="24"/>
              </w:rPr>
              <w:t>«Утверждаю»</w:t>
            </w:r>
          </w:p>
          <w:p w:rsidR="00FC7719" w:rsidRPr="00CA2683" w:rsidRDefault="00723F2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Директор МБОУ Алексеев</w:t>
            </w:r>
            <w:r w:rsidR="004328E9" w:rsidRPr="00CA2683">
              <w:rPr>
                <w:rFonts w:ascii="Times New Roman" w:eastAsia="Calibri" w:hAnsi="Times New Roman" w:cs="Times New Roman"/>
                <w:sz w:val="24"/>
                <w:szCs w:val="24"/>
              </w:rPr>
              <w:t>ской</w:t>
            </w:r>
            <w:r w:rsidR="00FC7719" w:rsidRPr="00CA2683">
              <w:rPr>
                <w:rFonts w:ascii="Times New Roman" w:eastAsia="Calibri" w:hAnsi="Times New Roman" w:cs="Times New Roman"/>
                <w:sz w:val="24"/>
                <w:szCs w:val="24"/>
              </w:rPr>
              <w:t xml:space="preserve"> СОШ</w:t>
            </w:r>
            <w:r w:rsidR="004328E9" w:rsidRPr="00CA2683">
              <w:rPr>
                <w:rFonts w:ascii="Times New Roman" w:eastAsia="Calibri" w:hAnsi="Times New Roman" w:cs="Times New Roman"/>
                <w:sz w:val="24"/>
                <w:szCs w:val="24"/>
              </w:rPr>
              <w:t xml:space="preserve"> № 1</w:t>
            </w:r>
            <w:r w:rsidR="00FC7719" w:rsidRPr="00CA2683">
              <w:rPr>
                <w:rFonts w:ascii="Times New Roman" w:eastAsia="Calibri" w:hAnsi="Times New Roman" w:cs="Times New Roman"/>
                <w:sz w:val="24"/>
                <w:szCs w:val="24"/>
              </w:rPr>
              <w:t xml:space="preserve"> </w:t>
            </w:r>
          </w:p>
          <w:p w:rsidR="00FC7719" w:rsidRPr="00CA2683" w:rsidRDefault="00723F2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u w:val="single"/>
              </w:rPr>
              <w:t>_______/</w:t>
            </w:r>
            <w:proofErr w:type="spellStart"/>
            <w:r w:rsidRPr="00CA2683">
              <w:rPr>
                <w:rFonts w:ascii="Times New Roman" w:eastAsia="Calibri" w:hAnsi="Times New Roman" w:cs="Times New Roman"/>
                <w:sz w:val="24"/>
                <w:szCs w:val="24"/>
                <w:u w:val="single"/>
              </w:rPr>
              <w:t>Е.А.Балялина</w:t>
            </w:r>
            <w:proofErr w:type="spellEnd"/>
            <w:r w:rsidR="00FC7719" w:rsidRPr="00CA2683">
              <w:rPr>
                <w:rFonts w:ascii="Times New Roman" w:eastAsia="Calibri" w:hAnsi="Times New Roman" w:cs="Times New Roman"/>
                <w:sz w:val="24"/>
                <w:szCs w:val="24"/>
              </w:rPr>
              <w:t>/</w:t>
            </w:r>
          </w:p>
          <w:p w:rsidR="00FC7719" w:rsidRPr="00CA2683" w:rsidRDefault="004328E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Приказ № </w:t>
            </w:r>
          </w:p>
          <w:p w:rsidR="00FC7719" w:rsidRPr="00CA2683" w:rsidRDefault="004328E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от «    » августа 2020</w:t>
            </w:r>
            <w:r w:rsidR="00FC7719" w:rsidRPr="00CA2683">
              <w:rPr>
                <w:rFonts w:ascii="Times New Roman" w:eastAsia="Calibri" w:hAnsi="Times New Roman" w:cs="Times New Roman"/>
                <w:sz w:val="24"/>
                <w:szCs w:val="24"/>
              </w:rPr>
              <w:t>.</w:t>
            </w:r>
          </w:p>
        </w:tc>
      </w:tr>
    </w:tbl>
    <w:p w:rsidR="00FC7719" w:rsidRPr="00CA2683" w:rsidRDefault="00FC7719" w:rsidP="00FC7719">
      <w:pPr>
        <w:spacing w:after="0" w:line="240" w:lineRule="auto"/>
        <w:jc w:val="center"/>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jc w:val="center"/>
        <w:rPr>
          <w:rFonts w:ascii="Times New Roman" w:eastAsia="Calibri" w:hAnsi="Times New Roman" w:cs="Times New Roman"/>
          <w:b/>
          <w:sz w:val="24"/>
          <w:szCs w:val="24"/>
        </w:rPr>
      </w:pPr>
      <w:r w:rsidRPr="00CA2683">
        <w:rPr>
          <w:rFonts w:ascii="Times New Roman" w:eastAsia="Calibri" w:hAnsi="Times New Roman" w:cs="Times New Roman"/>
          <w:b/>
          <w:sz w:val="24"/>
          <w:szCs w:val="24"/>
        </w:rPr>
        <w:t>РАБОЧАЯ ПРОГРАММА</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по учебному предмету «Литературное чтение» </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в 4 классе</w:t>
      </w:r>
    </w:p>
    <w:p w:rsidR="00FC7719" w:rsidRPr="00CA2683" w:rsidRDefault="00723F2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Павловой Галины Николаевны</w:t>
      </w:r>
      <w:r w:rsidR="00FC7719" w:rsidRPr="00CA2683">
        <w:rPr>
          <w:rFonts w:ascii="Times New Roman" w:eastAsia="Calibri" w:hAnsi="Times New Roman" w:cs="Times New Roman"/>
          <w:sz w:val="24"/>
          <w:szCs w:val="24"/>
        </w:rPr>
        <w:t xml:space="preserve"> </w:t>
      </w:r>
    </w:p>
    <w:p w:rsidR="00FC7719" w:rsidRPr="00CA2683" w:rsidRDefault="00FC771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учителя начальных классов   </w:t>
      </w:r>
    </w:p>
    <w:p w:rsidR="00FC7719" w:rsidRPr="00CA2683" w:rsidRDefault="00FC7719" w:rsidP="00FC7719">
      <w:pPr>
        <w:spacing w:after="0" w:line="240" w:lineRule="auto"/>
        <w:jc w:val="center"/>
        <w:rPr>
          <w:rFonts w:ascii="Times New Roman" w:eastAsia="Calibri" w:hAnsi="Times New Roman" w:cs="Times New Roman"/>
          <w:sz w:val="24"/>
          <w:szCs w:val="24"/>
        </w:rPr>
      </w:pPr>
    </w:p>
    <w:p w:rsidR="00FC7719" w:rsidRPr="00CA2683" w:rsidRDefault="00FC7719" w:rsidP="00FC7719">
      <w:pPr>
        <w:spacing w:after="0" w:line="240" w:lineRule="auto"/>
        <w:jc w:val="center"/>
        <w:rPr>
          <w:rFonts w:ascii="Times New Roman" w:eastAsia="Calibri" w:hAnsi="Times New Roman" w:cs="Times New Roman"/>
          <w:sz w:val="24"/>
          <w:szCs w:val="24"/>
        </w:rPr>
      </w:pPr>
    </w:p>
    <w:p w:rsidR="00FC7719" w:rsidRPr="00CA2683" w:rsidRDefault="00FC7719" w:rsidP="00FC7719">
      <w:pPr>
        <w:spacing w:after="0" w:line="240" w:lineRule="auto"/>
        <w:jc w:val="center"/>
        <w:rPr>
          <w:rFonts w:ascii="Times New Roman" w:eastAsia="Calibri" w:hAnsi="Times New Roman" w:cs="Times New Roman"/>
          <w:sz w:val="24"/>
          <w:szCs w:val="24"/>
        </w:rPr>
      </w:pPr>
    </w:p>
    <w:tbl>
      <w:tblPr>
        <w:tblW w:w="0" w:type="auto"/>
        <w:jc w:val="right"/>
        <w:tblCellMar>
          <w:left w:w="10" w:type="dxa"/>
          <w:right w:w="10" w:type="dxa"/>
        </w:tblCellMar>
        <w:tblLook w:val="00A0"/>
      </w:tblPr>
      <w:tblGrid>
        <w:gridCol w:w="2659"/>
      </w:tblGrid>
      <w:tr w:rsidR="00251EDF" w:rsidRPr="00CA2683" w:rsidTr="00FC7719">
        <w:trPr>
          <w:trHeight w:val="1"/>
          <w:jc w:val="right"/>
        </w:trPr>
        <w:tc>
          <w:tcPr>
            <w:tcW w:w="2659" w:type="dxa"/>
            <w:tcMar>
              <w:top w:w="0" w:type="dxa"/>
              <w:left w:w="108" w:type="dxa"/>
              <w:bottom w:w="0" w:type="dxa"/>
              <w:right w:w="108" w:type="dxa"/>
            </w:tcMar>
          </w:tcPr>
          <w:p w:rsidR="00FC7719" w:rsidRPr="00CA2683" w:rsidRDefault="00FC7719" w:rsidP="00FC7719">
            <w:pPr>
              <w:spacing w:after="0" w:line="240" w:lineRule="auto"/>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                                                                                                                    Принято на заседании                                                                        педагогического совета </w:t>
            </w:r>
          </w:p>
          <w:p w:rsidR="00FC7719" w:rsidRPr="00CA2683" w:rsidRDefault="00735A32" w:rsidP="00FC771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протокол №</w:t>
            </w:r>
          </w:p>
          <w:p w:rsidR="00FC7719" w:rsidRPr="00CA2683" w:rsidRDefault="004328E9" w:rsidP="00FC7719">
            <w:pPr>
              <w:spacing w:after="0" w:line="240" w:lineRule="auto"/>
              <w:rPr>
                <w:rFonts w:ascii="Times New Roman" w:eastAsia="Calibri" w:hAnsi="Times New Roman" w:cs="Times New Roman"/>
                <w:sz w:val="24"/>
                <w:szCs w:val="24"/>
              </w:rPr>
            </w:pPr>
            <w:r w:rsidRPr="00CA2683">
              <w:rPr>
                <w:rFonts w:ascii="Times New Roman" w:eastAsia="Calibri" w:hAnsi="Times New Roman" w:cs="Times New Roman"/>
                <w:sz w:val="24"/>
                <w:szCs w:val="24"/>
              </w:rPr>
              <w:t xml:space="preserve">от «    </w:t>
            </w:r>
            <w:r w:rsidR="00FC7719" w:rsidRPr="00CA2683">
              <w:rPr>
                <w:rFonts w:ascii="Times New Roman" w:eastAsia="Calibri" w:hAnsi="Times New Roman" w:cs="Times New Roman"/>
                <w:sz w:val="24"/>
                <w:szCs w:val="24"/>
              </w:rPr>
              <w:t>» авгу</w:t>
            </w:r>
            <w:r w:rsidR="00723F29" w:rsidRPr="00CA2683">
              <w:rPr>
                <w:rFonts w:ascii="Times New Roman" w:eastAsia="Calibri" w:hAnsi="Times New Roman" w:cs="Times New Roman"/>
                <w:sz w:val="24"/>
                <w:szCs w:val="24"/>
              </w:rPr>
              <w:t>ста  2020</w:t>
            </w:r>
            <w:r w:rsidR="00FC7719" w:rsidRPr="00CA2683">
              <w:rPr>
                <w:rFonts w:ascii="Times New Roman" w:eastAsia="Calibri" w:hAnsi="Times New Roman" w:cs="Times New Roman"/>
                <w:sz w:val="24"/>
                <w:szCs w:val="24"/>
              </w:rPr>
              <w:t>г.</w:t>
            </w:r>
          </w:p>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FC7719" w:rsidP="00FC7719">
            <w:pPr>
              <w:spacing w:after="0" w:line="240" w:lineRule="auto"/>
              <w:rPr>
                <w:rFonts w:ascii="Times New Roman" w:eastAsia="Calibri" w:hAnsi="Times New Roman" w:cs="Times New Roman"/>
                <w:sz w:val="24"/>
                <w:szCs w:val="24"/>
              </w:rPr>
            </w:pPr>
          </w:p>
        </w:tc>
      </w:tr>
    </w:tbl>
    <w:p w:rsidR="00FC7719" w:rsidRPr="00CA2683" w:rsidRDefault="00FC7719" w:rsidP="00FC7719">
      <w:pPr>
        <w:spacing w:after="0" w:line="240" w:lineRule="auto"/>
        <w:rPr>
          <w:rFonts w:ascii="Times New Roman" w:eastAsia="Calibri" w:hAnsi="Times New Roman" w:cs="Times New Roman"/>
          <w:sz w:val="24"/>
          <w:szCs w:val="24"/>
        </w:rPr>
      </w:pPr>
    </w:p>
    <w:p w:rsidR="00FC7719" w:rsidRPr="00CA2683" w:rsidRDefault="00723F29" w:rsidP="00FC7719">
      <w:pPr>
        <w:spacing w:after="0" w:line="240" w:lineRule="auto"/>
        <w:jc w:val="center"/>
        <w:rPr>
          <w:rFonts w:ascii="Times New Roman" w:eastAsia="Calibri" w:hAnsi="Times New Roman" w:cs="Times New Roman"/>
          <w:sz w:val="24"/>
          <w:szCs w:val="24"/>
        </w:rPr>
      </w:pPr>
      <w:r w:rsidRPr="00CA2683">
        <w:rPr>
          <w:rFonts w:ascii="Times New Roman" w:eastAsia="Calibri" w:hAnsi="Times New Roman" w:cs="Times New Roman"/>
          <w:sz w:val="24"/>
          <w:szCs w:val="24"/>
        </w:rPr>
        <w:t>2020-2021</w:t>
      </w:r>
      <w:r w:rsidR="00FC7719" w:rsidRPr="00CA2683">
        <w:rPr>
          <w:rFonts w:ascii="Times New Roman" w:eastAsia="Calibri" w:hAnsi="Times New Roman" w:cs="Times New Roman"/>
          <w:sz w:val="24"/>
          <w:szCs w:val="24"/>
        </w:rPr>
        <w:t xml:space="preserve"> учебный год</w:t>
      </w:r>
    </w:p>
    <w:p w:rsidR="004328E9" w:rsidRPr="00CA2683" w:rsidRDefault="004328E9" w:rsidP="00FC7719">
      <w:pPr>
        <w:spacing w:after="0" w:line="240" w:lineRule="auto"/>
        <w:jc w:val="center"/>
        <w:rPr>
          <w:rFonts w:ascii="Times New Roman" w:eastAsia="Calibri" w:hAnsi="Times New Roman" w:cs="Times New Roman"/>
          <w:sz w:val="24"/>
          <w:szCs w:val="24"/>
        </w:rPr>
      </w:pPr>
    </w:p>
    <w:p w:rsidR="00FC7719" w:rsidRPr="00CA2683" w:rsidRDefault="00FC7719" w:rsidP="00CA2683">
      <w:pPr>
        <w:spacing w:after="0" w:line="240" w:lineRule="auto"/>
        <w:rPr>
          <w:rFonts w:ascii="Times New Roman" w:eastAsia="Calibri" w:hAnsi="Times New Roman" w:cs="Times New Roman"/>
          <w:sz w:val="24"/>
          <w:szCs w:val="24"/>
        </w:rPr>
      </w:pPr>
    </w:p>
    <w:p w:rsidR="00FC7719" w:rsidRPr="00CA2683" w:rsidRDefault="00FC7719" w:rsidP="002B4CAD">
      <w:pPr>
        <w:spacing w:after="0" w:line="240" w:lineRule="auto"/>
        <w:jc w:val="both"/>
        <w:rPr>
          <w:rFonts w:ascii="Times New Roman" w:eastAsia="Calibri" w:hAnsi="Times New Roman" w:cs="Times New Roman"/>
          <w:sz w:val="24"/>
          <w:szCs w:val="24"/>
          <w:lang w:eastAsia="ru-RU"/>
        </w:rPr>
      </w:pPr>
      <w:r w:rsidRPr="00CA2683">
        <w:rPr>
          <w:rFonts w:ascii="Times New Roman" w:eastAsia="Calibri" w:hAnsi="Times New Roman" w:cs="Times New Roman"/>
          <w:sz w:val="24"/>
          <w:szCs w:val="24"/>
          <w:lang w:eastAsia="ru-RU"/>
        </w:rPr>
        <w:t>На изучение предмета «Литературное ч</w:t>
      </w:r>
      <w:r w:rsidR="004328E9" w:rsidRPr="00CA2683">
        <w:rPr>
          <w:rFonts w:ascii="Times New Roman" w:eastAsia="Calibri" w:hAnsi="Times New Roman" w:cs="Times New Roman"/>
          <w:sz w:val="24"/>
          <w:szCs w:val="24"/>
          <w:lang w:eastAsia="ru-RU"/>
        </w:rPr>
        <w:t>тение»  в 4 классе отводится 70</w:t>
      </w:r>
      <w:r w:rsidR="00B17E37" w:rsidRPr="00CA2683">
        <w:rPr>
          <w:rFonts w:ascii="Times New Roman" w:eastAsia="Calibri" w:hAnsi="Times New Roman" w:cs="Times New Roman"/>
          <w:sz w:val="24"/>
          <w:szCs w:val="24"/>
          <w:lang w:eastAsia="ru-RU"/>
        </w:rPr>
        <w:t xml:space="preserve"> часов в год  (2</w:t>
      </w:r>
      <w:r w:rsidRPr="00CA2683">
        <w:rPr>
          <w:rFonts w:ascii="Times New Roman" w:eastAsia="Calibri" w:hAnsi="Times New Roman" w:cs="Times New Roman"/>
          <w:sz w:val="24"/>
          <w:szCs w:val="24"/>
          <w:lang w:eastAsia="ru-RU"/>
        </w:rPr>
        <w:t xml:space="preserve"> часа в неделю). </w:t>
      </w:r>
    </w:p>
    <w:p w:rsidR="00FC7719" w:rsidRPr="00CA2683" w:rsidRDefault="00FC7719" w:rsidP="00FC7719">
      <w:pPr>
        <w:spacing w:after="0" w:line="240" w:lineRule="auto"/>
        <w:ind w:firstLine="709"/>
        <w:jc w:val="both"/>
        <w:rPr>
          <w:rFonts w:ascii="Times New Roman" w:eastAsia="Calibri" w:hAnsi="Times New Roman" w:cs="Times New Roman"/>
          <w:sz w:val="24"/>
          <w:szCs w:val="24"/>
          <w:lang w:eastAsia="ru-RU"/>
        </w:rPr>
      </w:pPr>
      <w:r w:rsidRPr="00CA2683">
        <w:rPr>
          <w:rFonts w:ascii="Times New Roman" w:eastAsia="Calibri" w:hAnsi="Times New Roman" w:cs="Times New Roman"/>
          <w:sz w:val="24"/>
          <w:szCs w:val="24"/>
          <w:lang w:eastAsia="ru-RU"/>
        </w:rPr>
        <w:t xml:space="preserve">Данная рабочая программа разработана на основе: </w:t>
      </w:r>
    </w:p>
    <w:p w:rsidR="00CA2683" w:rsidRPr="00CA2683" w:rsidRDefault="00CA2683" w:rsidP="00CA2683">
      <w:pPr>
        <w:pStyle w:val="a3"/>
        <w:numPr>
          <w:ilvl w:val="0"/>
          <w:numId w:val="21"/>
        </w:numPr>
        <w:rPr>
          <w:bCs/>
        </w:rPr>
      </w:pPr>
      <w:r w:rsidRPr="00CA2683">
        <w:rPr>
          <w:bCs/>
        </w:rPr>
        <w:t xml:space="preserve">Основной образовательной программой начального общего образования </w:t>
      </w:r>
      <w:r w:rsidRPr="00CA2683">
        <w:t>Муниципального бюджетного общеобразовательного учреждения  Алексеевской средней общеобразовательной школы № 1 Алексеевского муниципального района на 2015-2020гг.</w:t>
      </w:r>
    </w:p>
    <w:p w:rsidR="00CA2683" w:rsidRPr="00CA2683" w:rsidRDefault="00CA2683" w:rsidP="00CA2683">
      <w:pPr>
        <w:pStyle w:val="a3"/>
        <w:numPr>
          <w:ilvl w:val="0"/>
          <w:numId w:val="21"/>
        </w:numPr>
      </w:pPr>
      <w:r w:rsidRPr="00CA2683">
        <w:t xml:space="preserve">Учебного плана Муниципального бюджетного общеобразовательного учреждения  Алексеевской средней общеобразовательной школы № 1  Алексеевского муниципального района Республики Татарстан на 2019- 2020 учебный год, утвержденного приказом №    от  31.08.2020 </w:t>
      </w:r>
    </w:p>
    <w:p w:rsidR="00CA2683" w:rsidRPr="00CA2683" w:rsidRDefault="00CA2683" w:rsidP="00CA2683">
      <w:pPr>
        <w:pStyle w:val="a3"/>
        <w:numPr>
          <w:ilvl w:val="0"/>
          <w:numId w:val="21"/>
        </w:numPr>
        <w:rPr>
          <w:bCs/>
        </w:rPr>
      </w:pPr>
      <w:r w:rsidRPr="00CA2683">
        <w:rPr>
          <w:bCs/>
        </w:rPr>
        <w:t>Годового календарного учебного графика Муниципального бюджетного образовательного учреждения Алексеевской средней общеобразовательной школы № 1 Алексеевского муниципального района Республики Татарстан на 2019-2020 учебный год.</w:t>
      </w:r>
    </w:p>
    <w:p w:rsidR="00FC7719" w:rsidRPr="00CA2683" w:rsidRDefault="00CA2683" w:rsidP="00CA2683">
      <w:pPr>
        <w:pStyle w:val="a3"/>
        <w:numPr>
          <w:ilvl w:val="0"/>
          <w:numId w:val="21"/>
        </w:numPr>
        <w:rPr>
          <w:bCs/>
          <w:sz w:val="22"/>
          <w:szCs w:val="22"/>
        </w:rPr>
      </w:pPr>
      <w:r w:rsidRPr="00CA2683">
        <w:t xml:space="preserve">Положения о рабочей программе педагога, утвержденного приказом </w:t>
      </w:r>
      <w:r w:rsidRPr="00CA2683">
        <w:rPr>
          <w:rFonts w:eastAsia="Calibri"/>
        </w:rPr>
        <w:t>№   от 31.08.2020 г.</w:t>
      </w:r>
      <w:r w:rsidRPr="00CA2683">
        <w:rPr>
          <w:bCs/>
        </w:rPr>
        <w:t xml:space="preserve"> </w:t>
      </w:r>
    </w:p>
    <w:p w:rsidR="00B76B9A" w:rsidRPr="00CA2683" w:rsidRDefault="00635E6A" w:rsidP="00FC7719">
      <w:pPr>
        <w:spacing w:after="0" w:line="240" w:lineRule="auto"/>
        <w:jc w:val="both"/>
        <w:rPr>
          <w:rFonts w:ascii="Times New Roman" w:eastAsia="Times New Roman" w:hAnsi="Times New Roman" w:cs="Times New Roman"/>
          <w:b/>
          <w:sz w:val="24"/>
          <w:szCs w:val="24"/>
          <w:lang w:eastAsia="ru-RU"/>
        </w:rPr>
      </w:pPr>
      <w:r w:rsidRPr="00CA2683">
        <w:rPr>
          <w:rFonts w:ascii="Times New Roman" w:eastAsia="Times New Roman" w:hAnsi="Times New Roman" w:cs="Times New Roman"/>
          <w:b/>
          <w:sz w:val="24"/>
          <w:szCs w:val="24"/>
          <w:lang w:eastAsia="ru-RU"/>
        </w:rPr>
        <w:t xml:space="preserve">Планируемые   результаты </w:t>
      </w:r>
    </w:p>
    <w:p w:rsidR="00635E6A" w:rsidRPr="00CA2683" w:rsidRDefault="00635E6A" w:rsidP="00FC7719">
      <w:pPr>
        <w:tabs>
          <w:tab w:val="left" w:pos="-1134"/>
        </w:tabs>
        <w:autoSpaceDE w:val="0"/>
        <w:autoSpaceDN w:val="0"/>
        <w:adjustRightInd w:val="0"/>
        <w:spacing w:after="0" w:line="240" w:lineRule="auto"/>
        <w:ind w:firstLine="454"/>
        <w:jc w:val="both"/>
        <w:rPr>
          <w:rFonts w:ascii="Times New Roman" w:eastAsia="Times New Roman" w:hAnsi="Times New Roman" w:cs="Times New Roman"/>
          <w:spacing w:val="2"/>
          <w:sz w:val="24"/>
          <w:szCs w:val="24"/>
          <w:lang w:eastAsia="ru-RU"/>
        </w:rPr>
      </w:pPr>
      <w:r w:rsidRPr="00CA2683">
        <w:rPr>
          <w:rFonts w:ascii="Times New Roman" w:eastAsia="Times New Roman" w:hAnsi="Times New Roman" w:cs="Times New Roman"/>
          <w:spacing w:val="-2"/>
          <w:sz w:val="24"/>
          <w:szCs w:val="24"/>
          <w:lang w:eastAsia="ru-RU"/>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CA2683">
        <w:rPr>
          <w:rFonts w:ascii="Times New Roman" w:eastAsia="Times New Roman" w:hAnsi="Times New Roman" w:cs="Times New Roman"/>
          <w:b/>
          <w:bCs/>
          <w:iCs/>
          <w:spacing w:val="-2"/>
          <w:sz w:val="24"/>
          <w:szCs w:val="24"/>
          <w:lang w:eastAsia="ru-RU"/>
        </w:rPr>
        <w:t>обобщенных личностно ориен</w:t>
      </w:r>
      <w:r w:rsidRPr="00CA2683">
        <w:rPr>
          <w:rFonts w:ascii="Times New Roman" w:eastAsia="Times New Roman" w:hAnsi="Times New Roman" w:cs="Times New Roman"/>
          <w:b/>
          <w:bCs/>
          <w:iCs/>
          <w:sz w:val="24"/>
          <w:szCs w:val="24"/>
          <w:lang w:eastAsia="ru-RU"/>
        </w:rPr>
        <w:t>тированных целей образования</w:t>
      </w:r>
      <w:r w:rsidRPr="00CA2683">
        <w:rPr>
          <w:rFonts w:ascii="Times New Roman" w:eastAsia="Times New Roman" w:hAnsi="Times New Roman" w:cs="Times New Roman"/>
          <w:sz w:val="24"/>
          <w:szCs w:val="24"/>
          <w:lang w:eastAsia="ru-RU"/>
        </w:rPr>
        <w:t xml:space="preserve">, допускающих дальнейшее уточнение и конкретизацию, что обеспечивает определение </w:t>
      </w:r>
      <w:r w:rsidRPr="00CA2683">
        <w:rPr>
          <w:rFonts w:ascii="Times New Roman" w:eastAsia="Times New Roman" w:hAnsi="Times New Roman" w:cs="Times New Roman"/>
          <w:spacing w:val="2"/>
          <w:sz w:val="24"/>
          <w:szCs w:val="24"/>
          <w:lang w:eastAsia="ru-RU"/>
        </w:rPr>
        <w:t xml:space="preserve">и выявление всех составляющих планируемых результатов, </w:t>
      </w:r>
      <w:r w:rsidRPr="00CA2683">
        <w:rPr>
          <w:rFonts w:ascii="Times New Roman" w:eastAsia="Times New Roman" w:hAnsi="Times New Roman" w:cs="Times New Roman"/>
          <w:spacing w:val="-2"/>
          <w:sz w:val="24"/>
          <w:szCs w:val="24"/>
          <w:lang w:eastAsia="ru-RU"/>
        </w:rPr>
        <w:t>подлежащих формированию и оценке.</w:t>
      </w:r>
    </w:p>
    <w:p w:rsidR="00635E6A" w:rsidRPr="00CA2683" w:rsidRDefault="00635E6A" w:rsidP="00FC7719">
      <w:pPr>
        <w:tabs>
          <w:tab w:val="left" w:pos="-1134"/>
        </w:tabs>
        <w:autoSpaceDE w:val="0"/>
        <w:autoSpaceDN w:val="0"/>
        <w:adjustRightInd w:val="0"/>
        <w:spacing w:after="0" w:line="240" w:lineRule="auto"/>
        <w:ind w:firstLine="454"/>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Планируемые результаты:</w:t>
      </w:r>
    </w:p>
    <w:p w:rsidR="00635E6A" w:rsidRPr="00CA2683" w:rsidRDefault="00635E6A" w:rsidP="00FC7719">
      <w:pPr>
        <w:numPr>
          <w:ilvl w:val="0"/>
          <w:numId w:val="20"/>
        </w:numPr>
        <w:tabs>
          <w:tab w:val="left" w:pos="-1134"/>
        </w:tabs>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pacing w:val="4"/>
          <w:sz w:val="24"/>
          <w:szCs w:val="24"/>
          <w:lang w:eastAsia="ru-RU"/>
        </w:rPr>
        <w:t xml:space="preserve">обеспечивают связь между требованиями ФГОС НОО, </w:t>
      </w:r>
      <w:r w:rsidRPr="00CA2683">
        <w:rPr>
          <w:rFonts w:ascii="Times New Roman" w:eastAsia="Times New Roman" w:hAnsi="Times New Roman" w:cs="Times New Roman"/>
          <w:spacing w:val="4"/>
          <w:sz w:val="24"/>
          <w:szCs w:val="24"/>
          <w:lang w:eastAsia="ru-RU"/>
        </w:rPr>
        <w:br/>
      </w:r>
      <w:r w:rsidRPr="00CA2683">
        <w:rPr>
          <w:rFonts w:ascii="Times New Roman" w:eastAsia="Times New Roman" w:hAnsi="Times New Roman" w:cs="Times New Roman"/>
          <w:sz w:val="24"/>
          <w:szCs w:val="24"/>
          <w:lang w:eastAsia="ru-RU"/>
        </w:rPr>
        <w:t xml:space="preserve">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w:t>
      </w:r>
      <w:proofErr w:type="spellStart"/>
      <w:r w:rsidRPr="00CA2683">
        <w:rPr>
          <w:rFonts w:ascii="Times New Roman" w:eastAsia="Times New Roman" w:hAnsi="Times New Roman" w:cs="Times New Roman"/>
          <w:sz w:val="24"/>
          <w:szCs w:val="24"/>
          <w:lang w:eastAsia="ru-RU"/>
        </w:rPr>
        <w:t>метапредметных</w:t>
      </w:r>
      <w:proofErr w:type="spellEnd"/>
      <w:r w:rsidRPr="00CA2683">
        <w:rPr>
          <w:rFonts w:ascii="Times New Roman" w:eastAsia="Times New Roman" w:hAnsi="Times New Roman" w:cs="Times New Roman"/>
          <w:sz w:val="24"/>
          <w:szCs w:val="24"/>
          <w:lang w:eastAsia="ru-RU"/>
        </w:rPr>
        <w:t xml:space="preserve">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635E6A" w:rsidRPr="00CA2683" w:rsidRDefault="00635E6A" w:rsidP="00FC7719">
      <w:pPr>
        <w:numPr>
          <w:ilvl w:val="0"/>
          <w:numId w:val="20"/>
        </w:numPr>
        <w:tabs>
          <w:tab w:val="left" w:pos="-1134"/>
        </w:tabs>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 xml:space="preserve">являются содержательной и </w:t>
      </w:r>
      <w:proofErr w:type="spellStart"/>
      <w:r w:rsidRPr="00CA2683">
        <w:rPr>
          <w:rFonts w:ascii="Times New Roman" w:eastAsia="Times New Roman" w:hAnsi="Times New Roman" w:cs="Times New Roman"/>
          <w:sz w:val="24"/>
          <w:szCs w:val="24"/>
          <w:lang w:eastAsia="ru-RU"/>
        </w:rPr>
        <w:t>критериальной</w:t>
      </w:r>
      <w:proofErr w:type="spellEnd"/>
      <w:r w:rsidRPr="00CA2683">
        <w:rPr>
          <w:rFonts w:ascii="Times New Roman" w:eastAsia="Times New Roman" w:hAnsi="Times New Roman" w:cs="Times New Roman"/>
          <w:sz w:val="24"/>
          <w:szCs w:val="24"/>
          <w:lang w:eastAsia="ru-RU"/>
        </w:rPr>
        <w:t xml:space="preserve"> основой для </w:t>
      </w:r>
      <w:r w:rsidRPr="00CA2683">
        <w:rPr>
          <w:rFonts w:ascii="Times New Roman" w:eastAsia="Times New Roman" w:hAnsi="Times New Roman" w:cs="Times New Roman"/>
          <w:spacing w:val="4"/>
          <w:sz w:val="24"/>
          <w:szCs w:val="24"/>
          <w:lang w:eastAsia="ru-RU"/>
        </w:rPr>
        <w:t xml:space="preserve">разработки программ учебных предметов, курсов, </w:t>
      </w:r>
      <w:proofErr w:type="spellStart"/>
      <w:r w:rsidRPr="00CA2683">
        <w:rPr>
          <w:rFonts w:ascii="Times New Roman" w:eastAsia="Times New Roman" w:hAnsi="Times New Roman" w:cs="Times New Roman"/>
          <w:spacing w:val="4"/>
          <w:sz w:val="24"/>
          <w:szCs w:val="24"/>
          <w:lang w:eastAsia="ru-RU"/>
        </w:rPr>
        <w:t>учебно</w:t>
      </w:r>
      <w:r w:rsidRPr="00CA2683">
        <w:rPr>
          <w:rFonts w:ascii="Times New Roman" w:eastAsia="Times New Roman" w:hAnsi="Times New Roman" w:cs="Times New Roman"/>
          <w:spacing w:val="4"/>
          <w:sz w:val="24"/>
          <w:szCs w:val="24"/>
          <w:lang w:eastAsia="ru-RU"/>
        </w:rPr>
        <w:softHyphen/>
      </w:r>
      <w:r w:rsidRPr="00CA2683">
        <w:rPr>
          <w:rFonts w:ascii="Times New Roman" w:eastAsia="Times New Roman" w:hAnsi="Times New Roman" w:cs="Times New Roman"/>
          <w:sz w:val="24"/>
          <w:szCs w:val="24"/>
          <w:lang w:eastAsia="ru-RU"/>
        </w:rPr>
        <w:t>методической</w:t>
      </w:r>
      <w:proofErr w:type="spellEnd"/>
      <w:r w:rsidRPr="00CA2683">
        <w:rPr>
          <w:rFonts w:ascii="Times New Roman" w:eastAsia="Times New Roman" w:hAnsi="Times New Roman" w:cs="Times New Roman"/>
          <w:sz w:val="24"/>
          <w:szCs w:val="24"/>
          <w:lang w:eastAsia="ru-RU"/>
        </w:rPr>
        <w:t xml:space="preserve"> литературы, а также для системы оценки ка</w:t>
      </w:r>
      <w:r w:rsidRPr="00CA2683">
        <w:rPr>
          <w:rFonts w:ascii="Times New Roman" w:eastAsia="Times New Roman" w:hAnsi="Times New Roman" w:cs="Times New Roman"/>
          <w:spacing w:val="2"/>
          <w:sz w:val="24"/>
          <w:szCs w:val="24"/>
          <w:lang w:eastAsia="ru-RU"/>
        </w:rPr>
        <w:t xml:space="preserve">чества освоения обучающимися основной образовательной </w:t>
      </w:r>
      <w:r w:rsidRPr="00CA2683">
        <w:rPr>
          <w:rFonts w:ascii="Times New Roman" w:eastAsia="Times New Roman" w:hAnsi="Times New Roman" w:cs="Times New Roman"/>
          <w:sz w:val="24"/>
          <w:szCs w:val="24"/>
          <w:lang w:eastAsia="ru-RU"/>
        </w:rPr>
        <w:t>программы начального общего образования.</w:t>
      </w:r>
    </w:p>
    <w:p w:rsidR="00635E6A" w:rsidRPr="00CA2683" w:rsidRDefault="00635E6A" w:rsidP="00FC7719">
      <w:pPr>
        <w:tabs>
          <w:tab w:val="left" w:pos="-1134"/>
        </w:tabs>
        <w:autoSpaceDE w:val="0"/>
        <w:autoSpaceDN w:val="0"/>
        <w:adjustRightInd w:val="0"/>
        <w:spacing w:after="0" w:line="240" w:lineRule="auto"/>
        <w:ind w:firstLine="454"/>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 xml:space="preserve">В соответствии с </w:t>
      </w:r>
      <w:proofErr w:type="spellStart"/>
      <w:r w:rsidRPr="00CA2683">
        <w:rPr>
          <w:rFonts w:ascii="Times New Roman" w:eastAsia="Times New Roman" w:hAnsi="Times New Roman" w:cs="Times New Roman"/>
          <w:sz w:val="24"/>
          <w:szCs w:val="24"/>
          <w:lang w:eastAsia="ru-RU"/>
        </w:rPr>
        <w:t>системно</w:t>
      </w:r>
      <w:r w:rsidR="00FC7719" w:rsidRPr="00CA2683">
        <w:rPr>
          <w:rFonts w:ascii="Times New Roman" w:eastAsia="Times New Roman" w:hAnsi="Times New Roman" w:cs="Times New Roman"/>
          <w:sz w:val="24"/>
          <w:szCs w:val="24"/>
          <w:lang w:eastAsia="ru-RU"/>
        </w:rPr>
        <w:t>-</w:t>
      </w:r>
      <w:r w:rsidRPr="00CA2683">
        <w:rPr>
          <w:rFonts w:ascii="Times New Roman" w:eastAsia="Times New Roman" w:hAnsi="Times New Roman" w:cs="Times New Roman"/>
          <w:sz w:val="24"/>
          <w:szCs w:val="24"/>
          <w:lang w:eastAsia="ru-RU"/>
        </w:rPr>
        <w:softHyphen/>
        <w:t>деятельностным</w:t>
      </w:r>
      <w:proofErr w:type="spellEnd"/>
      <w:r w:rsidRPr="00CA2683">
        <w:rPr>
          <w:rFonts w:ascii="Times New Roman" w:eastAsia="Times New Roman" w:hAnsi="Times New Roman" w:cs="Times New Roman"/>
          <w:sz w:val="24"/>
          <w:szCs w:val="24"/>
          <w:lang w:eastAsia="ru-RU"/>
        </w:rPr>
        <w:t xml:space="preserve"> подходом содержание планируемых результатов описывает и характеризует обобщенные способы действий с учебным материалом</w:t>
      </w:r>
      <w:r w:rsidRPr="00CA2683">
        <w:rPr>
          <w:rFonts w:ascii="Times New Roman" w:eastAsia="Times New Roman" w:hAnsi="Times New Roman" w:cs="Times New Roman"/>
          <w:iCs/>
          <w:sz w:val="24"/>
          <w:szCs w:val="24"/>
          <w:lang w:eastAsia="ru-RU"/>
        </w:rPr>
        <w:t xml:space="preserve">, </w:t>
      </w:r>
      <w:r w:rsidRPr="00CA2683">
        <w:rPr>
          <w:rFonts w:ascii="Times New Roman" w:eastAsia="Times New Roman" w:hAnsi="Times New Roman" w:cs="Times New Roman"/>
          <w:sz w:val="24"/>
          <w:szCs w:val="24"/>
          <w:lang w:eastAsia="ru-RU"/>
        </w:rPr>
        <w:t xml:space="preserve">позволяющие обучающимся успешно решать учебные и </w:t>
      </w:r>
      <w:proofErr w:type="spellStart"/>
      <w:r w:rsidRPr="00CA2683">
        <w:rPr>
          <w:rFonts w:ascii="Times New Roman" w:eastAsia="Times New Roman" w:hAnsi="Times New Roman" w:cs="Times New Roman"/>
          <w:sz w:val="24"/>
          <w:szCs w:val="24"/>
          <w:lang w:eastAsia="ru-RU"/>
        </w:rPr>
        <w:t>учебно</w:t>
      </w:r>
      <w:r w:rsidRPr="00CA2683">
        <w:rPr>
          <w:rFonts w:ascii="Times New Roman" w:eastAsia="Times New Roman" w:hAnsi="Times New Roman" w:cs="Times New Roman"/>
          <w:sz w:val="24"/>
          <w:szCs w:val="24"/>
          <w:lang w:eastAsia="ru-RU"/>
        </w:rPr>
        <w:softHyphen/>
        <w:t>практические</w:t>
      </w:r>
      <w:proofErr w:type="spellEnd"/>
      <w:r w:rsidRPr="00CA2683">
        <w:rPr>
          <w:rFonts w:ascii="Times New Roman" w:eastAsia="Times New Roman" w:hAnsi="Times New Roman" w:cs="Times New Roman"/>
          <w:sz w:val="24"/>
          <w:szCs w:val="24"/>
          <w:lang w:eastAsia="ru-RU"/>
        </w:rPr>
        <w:t xml:space="preserve">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35E6A" w:rsidRPr="00CA2683" w:rsidRDefault="00635E6A" w:rsidP="00FC7719">
      <w:pPr>
        <w:tabs>
          <w:tab w:val="left" w:pos="-1134"/>
        </w:tabs>
        <w:autoSpaceDE w:val="0"/>
        <w:autoSpaceDN w:val="0"/>
        <w:adjustRightInd w:val="0"/>
        <w:spacing w:after="0" w:line="240" w:lineRule="auto"/>
        <w:ind w:firstLine="454"/>
        <w:jc w:val="both"/>
        <w:rPr>
          <w:rFonts w:ascii="Times New Roman" w:eastAsia="Times New Roman" w:hAnsi="Times New Roman" w:cs="Times New Roman"/>
          <w:b/>
          <w:bCs/>
          <w:spacing w:val="2"/>
          <w:sz w:val="24"/>
          <w:szCs w:val="24"/>
          <w:lang w:eastAsia="ru-RU"/>
        </w:rPr>
      </w:pPr>
      <w:r w:rsidRPr="00CA2683">
        <w:rPr>
          <w:rFonts w:ascii="Times New Roman" w:eastAsia="Times New Roman" w:hAnsi="Times New Roman" w:cs="Times New Roman"/>
          <w:spacing w:val="2"/>
          <w:sz w:val="24"/>
          <w:szCs w:val="24"/>
          <w:lang w:eastAsia="ru-RU"/>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CA2683">
        <w:rPr>
          <w:rFonts w:ascii="Times New Roman" w:eastAsia="Times New Roman" w:hAnsi="Times New Roman" w:cs="Times New Roman"/>
          <w:iCs/>
          <w:spacing w:val="2"/>
          <w:sz w:val="24"/>
          <w:szCs w:val="24"/>
          <w:lang w:eastAsia="ru-RU"/>
        </w:rPr>
        <w:t>опорный характер,</w:t>
      </w:r>
      <w:r w:rsidRPr="00CA2683">
        <w:rPr>
          <w:rFonts w:ascii="Times New Roman" w:eastAsia="Times New Roman" w:hAnsi="Times New Roman" w:cs="Times New Roman"/>
          <w:spacing w:val="2"/>
          <w:sz w:val="24"/>
          <w:szCs w:val="24"/>
          <w:lang w:eastAsia="ru-RU"/>
        </w:rPr>
        <w:t xml:space="preserve"> е. служащий основой для последующего обучения.</w:t>
      </w:r>
      <w:r w:rsidRPr="00CA2683">
        <w:rPr>
          <w:rFonts w:ascii="Times New Roman" w:eastAsia="Times New Roman" w:hAnsi="Times New Roman" w:cs="Times New Roman"/>
          <w:spacing w:val="2"/>
          <w:sz w:val="24"/>
          <w:szCs w:val="24"/>
          <w:lang w:eastAsia="ru-RU"/>
        </w:rPr>
        <w:t> </w:t>
      </w:r>
      <w:r w:rsidRPr="00CA2683">
        <w:rPr>
          <w:rFonts w:ascii="Times New Roman" w:eastAsia="Times New Roman" w:hAnsi="Times New Roman" w:cs="Times New Roman"/>
          <w:spacing w:val="2"/>
          <w:sz w:val="24"/>
          <w:szCs w:val="24"/>
          <w:lang w:eastAsia="ru-RU"/>
        </w:rPr>
        <w:t>т.</w:t>
      </w:r>
    </w:p>
    <w:p w:rsidR="00635E6A" w:rsidRPr="00CA2683" w:rsidRDefault="00635E6A" w:rsidP="00FC7719">
      <w:pPr>
        <w:spacing w:after="0" w:line="240" w:lineRule="auto"/>
        <w:jc w:val="both"/>
        <w:rPr>
          <w:rFonts w:ascii="Times New Roman" w:eastAsia="Times New Roman" w:hAnsi="Times New Roman" w:cs="Times New Roman"/>
          <w:b/>
          <w:sz w:val="24"/>
          <w:szCs w:val="24"/>
          <w:lang w:eastAsia="ru-RU"/>
        </w:rPr>
      </w:pPr>
      <w:r w:rsidRPr="00CA2683">
        <w:rPr>
          <w:rFonts w:ascii="Times New Roman" w:eastAsia="Times New Roman" w:hAnsi="Times New Roman" w:cs="Times New Roman"/>
          <w:b/>
          <w:sz w:val="24"/>
          <w:szCs w:val="24"/>
          <w:lang w:eastAsia="ru-RU"/>
        </w:rPr>
        <w:lastRenderedPageBreak/>
        <w:t>Личностные результаты освоения основной образовательной программы начального общего образования должны отражать:</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3) формирование уважительного отношения к иному мнению, истории и культуре других народов;</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4) овладение начальными навыками адаптации в динамично изменяющемся и развивающемся мире;</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7) формирование эстетических потребностей, ценностей и чувств;</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635E6A" w:rsidRPr="00CA2683" w:rsidRDefault="00635E6A" w:rsidP="00FC7719">
      <w:pPr>
        <w:spacing w:after="0" w:line="240" w:lineRule="auto"/>
        <w:jc w:val="both"/>
        <w:rPr>
          <w:rFonts w:ascii="Times New Roman" w:eastAsia="Times New Roman" w:hAnsi="Times New Roman" w:cs="Times New Roman"/>
          <w:b/>
          <w:sz w:val="24"/>
          <w:szCs w:val="24"/>
          <w:lang w:eastAsia="ru-RU"/>
        </w:rPr>
      </w:pPr>
      <w:proofErr w:type="spellStart"/>
      <w:r w:rsidRPr="00CA2683">
        <w:rPr>
          <w:rFonts w:ascii="Times New Roman" w:eastAsia="Times New Roman" w:hAnsi="Times New Roman" w:cs="Times New Roman"/>
          <w:b/>
          <w:sz w:val="24"/>
          <w:szCs w:val="24"/>
          <w:lang w:eastAsia="ru-RU"/>
        </w:rPr>
        <w:t>Метапредметные</w:t>
      </w:r>
      <w:proofErr w:type="spellEnd"/>
      <w:r w:rsidRPr="00CA2683">
        <w:rPr>
          <w:rFonts w:ascii="Times New Roman" w:eastAsia="Times New Roman" w:hAnsi="Times New Roman" w:cs="Times New Roman"/>
          <w:b/>
          <w:sz w:val="24"/>
          <w:szCs w:val="24"/>
          <w:lang w:eastAsia="ru-RU"/>
        </w:rPr>
        <w:t xml:space="preserve"> результаты освоения основной образовательной программы начального общего образования должны отражать:</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 овладение способностью принимать и сохранять цели и задачи учебной деятельности, поиска средств ее осуществления;</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2) освоение способов решения проблем творческого и поискового характера;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5) освоение начальных форм познавательной и личностной рефлексии;</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lastRenderedPageBreak/>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13) готовность конструктивно разрешать конфликты посредством учета интересов сторон и сотрудничества;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 xml:space="preserve">15) овладение базовыми предметными и </w:t>
      </w:r>
      <w:proofErr w:type="spellStart"/>
      <w:r w:rsidRPr="00CA2683">
        <w:rPr>
          <w:rFonts w:ascii="Times New Roman" w:eastAsia="Times New Roman" w:hAnsi="Times New Roman" w:cs="Times New Roman"/>
          <w:sz w:val="24"/>
          <w:szCs w:val="24"/>
          <w:lang w:eastAsia="ru-RU"/>
        </w:rPr>
        <w:t>межпредметными</w:t>
      </w:r>
      <w:proofErr w:type="spellEnd"/>
      <w:r w:rsidRPr="00CA2683">
        <w:rPr>
          <w:rFonts w:ascii="Times New Roman" w:eastAsia="Times New Roman" w:hAnsi="Times New Roman" w:cs="Times New Roman"/>
          <w:sz w:val="24"/>
          <w:szCs w:val="24"/>
          <w:lang w:eastAsia="ru-RU"/>
        </w:rPr>
        <w:t xml:space="preserve"> понятиями, отражающими существенные связи и отношения между объектами и процессами;</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635E6A" w:rsidRPr="00CA2683" w:rsidRDefault="00635E6A" w:rsidP="00FC7719">
      <w:pPr>
        <w:spacing w:after="0" w:line="240" w:lineRule="auto"/>
        <w:jc w:val="both"/>
        <w:rPr>
          <w:rFonts w:ascii="Times New Roman" w:eastAsia="Times New Roman" w:hAnsi="Times New Roman" w:cs="Times New Roman"/>
          <w:sz w:val="24"/>
          <w:szCs w:val="24"/>
          <w:lang w:eastAsia="ru-RU"/>
        </w:rPr>
      </w:pPr>
      <w:r w:rsidRPr="00CA2683">
        <w:rPr>
          <w:rFonts w:ascii="Times New Roman" w:eastAsia="Times New Roman" w:hAnsi="Times New Roman" w:cs="Times New Roman"/>
          <w:sz w:val="24"/>
          <w:szCs w:val="24"/>
          <w:lang w:eastAsia="ru-RU"/>
        </w:rPr>
        <w:t xml:space="preserve">(В ред. приказа </w:t>
      </w:r>
      <w:proofErr w:type="spellStart"/>
      <w:r w:rsidRPr="00CA2683">
        <w:rPr>
          <w:rFonts w:ascii="Times New Roman" w:eastAsia="Times New Roman" w:hAnsi="Times New Roman" w:cs="Times New Roman"/>
          <w:sz w:val="24"/>
          <w:szCs w:val="24"/>
          <w:lang w:eastAsia="ru-RU"/>
        </w:rPr>
        <w:t>Минобрнауки</w:t>
      </w:r>
      <w:proofErr w:type="spellEnd"/>
      <w:r w:rsidRPr="00CA2683">
        <w:rPr>
          <w:rFonts w:ascii="Times New Roman" w:eastAsia="Times New Roman" w:hAnsi="Times New Roman" w:cs="Times New Roman"/>
          <w:sz w:val="24"/>
          <w:szCs w:val="24"/>
          <w:lang w:eastAsia="ru-RU"/>
        </w:rPr>
        <w:t xml:space="preserve"> России от 29 декабря 2014 года № 1643.)</w:t>
      </w:r>
    </w:p>
    <w:p w:rsidR="00635E6A" w:rsidRPr="00CA2683" w:rsidRDefault="00635E6A" w:rsidP="00FC7719">
      <w:pPr>
        <w:widowControl w:val="0"/>
        <w:tabs>
          <w:tab w:val="left" w:pos="-1134"/>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CA2683">
        <w:rPr>
          <w:rFonts w:ascii="Times New Roman" w:eastAsia="@Arial Unicode MS" w:hAnsi="Times New Roman" w:cs="Times New Roman"/>
          <w:b/>
          <w:bCs/>
          <w:sz w:val="24"/>
          <w:szCs w:val="24"/>
          <w:lang w:eastAsia="ru-RU"/>
        </w:rPr>
        <w:t>Планируемые результаты и содержание образовательной области «Филология» на уровне начального общего образования</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Литературное чтение:</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1) понимание литературы как явления национальной и мировой культуры, средства сохранения и передачи нравственных ценностей и традиций;</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635E6A" w:rsidRPr="00CA2683" w:rsidRDefault="00635E6A" w:rsidP="00FC7719">
      <w:pPr>
        <w:spacing w:after="0" w:line="240" w:lineRule="auto"/>
        <w:jc w:val="both"/>
        <w:rPr>
          <w:rFonts w:ascii="Times New Roman" w:eastAsia="Times New Roman" w:hAnsi="Times New Roman" w:cs="Times New Roman"/>
          <w:bCs/>
          <w:sz w:val="24"/>
          <w:szCs w:val="24"/>
          <w:lang w:eastAsia="ru-RU"/>
        </w:rPr>
      </w:pPr>
      <w:r w:rsidRPr="00CA2683">
        <w:rPr>
          <w:rFonts w:ascii="Times New Roman" w:eastAsia="Times New Roman" w:hAnsi="Times New Roman" w:cs="Times New Roman"/>
          <w:bCs/>
          <w:sz w:val="24"/>
          <w:szCs w:val="24"/>
          <w:lang w:eastAsia="ru-RU"/>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635E6A" w:rsidRDefault="00635E6A" w:rsidP="00FC7719">
      <w:pPr>
        <w:pStyle w:val="a3"/>
        <w:tabs>
          <w:tab w:val="left" w:pos="-1134"/>
        </w:tabs>
        <w:jc w:val="both"/>
        <w:rPr>
          <w:b/>
        </w:rPr>
      </w:pPr>
    </w:p>
    <w:p w:rsidR="002C61DB" w:rsidRDefault="002C61DB" w:rsidP="00FC7719">
      <w:pPr>
        <w:pStyle w:val="a3"/>
        <w:tabs>
          <w:tab w:val="left" w:pos="-1134"/>
        </w:tabs>
        <w:jc w:val="both"/>
        <w:rPr>
          <w:b/>
        </w:rPr>
      </w:pPr>
    </w:p>
    <w:p w:rsidR="002C61DB" w:rsidRDefault="002C61DB" w:rsidP="00FC7719">
      <w:pPr>
        <w:pStyle w:val="a3"/>
        <w:tabs>
          <w:tab w:val="left" w:pos="-1134"/>
        </w:tabs>
        <w:jc w:val="both"/>
        <w:rPr>
          <w:b/>
        </w:rPr>
      </w:pPr>
    </w:p>
    <w:p w:rsidR="002C61DB" w:rsidRPr="00CA2683" w:rsidRDefault="002C61DB" w:rsidP="00FC7719">
      <w:pPr>
        <w:pStyle w:val="a3"/>
        <w:tabs>
          <w:tab w:val="left" w:pos="-1134"/>
        </w:tabs>
        <w:jc w:val="both"/>
        <w:rPr>
          <w:b/>
        </w:rPr>
      </w:pPr>
    </w:p>
    <w:p w:rsidR="00635E6A" w:rsidRPr="00CA2683" w:rsidRDefault="00635E6A" w:rsidP="00FC7719">
      <w:pPr>
        <w:pStyle w:val="a3"/>
        <w:tabs>
          <w:tab w:val="left" w:pos="-1134"/>
        </w:tabs>
        <w:jc w:val="center"/>
        <w:rPr>
          <w:b/>
        </w:rPr>
      </w:pPr>
      <w:r w:rsidRPr="00CA2683">
        <w:rPr>
          <w:b/>
        </w:rPr>
        <w:lastRenderedPageBreak/>
        <w:t>Содержание  учебного предмета</w:t>
      </w:r>
    </w:p>
    <w:p w:rsidR="00C41E30" w:rsidRPr="00CA2683" w:rsidRDefault="00C41E30" w:rsidP="00FC7719">
      <w:pPr>
        <w:pStyle w:val="a3"/>
        <w:tabs>
          <w:tab w:val="left" w:pos="-1134"/>
        </w:tabs>
        <w:ind w:left="0" w:firstLine="284"/>
        <w:jc w:val="both"/>
        <w:rPr>
          <w:b/>
        </w:rPr>
      </w:pPr>
      <w:r w:rsidRPr="00CA2683">
        <w:rPr>
          <w:b/>
        </w:rPr>
        <w:t>Виды речевой и читательской деятельности</w:t>
      </w:r>
    </w:p>
    <w:p w:rsidR="00C41E30" w:rsidRPr="00CA2683" w:rsidRDefault="00C41E30" w:rsidP="00FC7719">
      <w:pPr>
        <w:pStyle w:val="a3"/>
        <w:numPr>
          <w:ilvl w:val="0"/>
          <w:numId w:val="18"/>
        </w:numPr>
        <w:tabs>
          <w:tab w:val="left" w:pos="-1134"/>
        </w:tabs>
        <w:ind w:left="0" w:firstLine="284"/>
        <w:jc w:val="both"/>
        <w:rPr>
          <w:b/>
        </w:rPr>
      </w:pPr>
      <w:proofErr w:type="spellStart"/>
      <w:r w:rsidRPr="00CA2683">
        <w:rPr>
          <w:b/>
        </w:rPr>
        <w:t>Аудирование</w:t>
      </w:r>
      <w:proofErr w:type="spellEnd"/>
      <w:r w:rsidRPr="00CA2683">
        <w:rPr>
          <w:b/>
        </w:rPr>
        <w:t xml:space="preserve"> (слушание). </w:t>
      </w:r>
    </w:p>
    <w:p w:rsidR="00C41E30" w:rsidRPr="00CA2683" w:rsidRDefault="00C41E30" w:rsidP="00FC7719">
      <w:pPr>
        <w:pStyle w:val="a3"/>
        <w:numPr>
          <w:ilvl w:val="0"/>
          <w:numId w:val="18"/>
        </w:numPr>
        <w:tabs>
          <w:tab w:val="left" w:pos="-1134"/>
        </w:tabs>
        <w:ind w:left="0" w:firstLine="284"/>
        <w:jc w:val="both"/>
      </w:pPr>
      <w:r w:rsidRPr="00CA2683">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C41E30" w:rsidRPr="00CA2683" w:rsidRDefault="00C41E30" w:rsidP="00FC7719">
      <w:pPr>
        <w:pStyle w:val="a3"/>
        <w:numPr>
          <w:ilvl w:val="0"/>
          <w:numId w:val="18"/>
        </w:numPr>
        <w:tabs>
          <w:tab w:val="left" w:pos="-1134"/>
        </w:tabs>
        <w:ind w:left="0" w:firstLine="284"/>
        <w:jc w:val="both"/>
        <w:rPr>
          <w:b/>
        </w:rPr>
      </w:pPr>
      <w:r w:rsidRPr="00CA2683">
        <w:rPr>
          <w:b/>
        </w:rPr>
        <w:t>Чтение.</w:t>
      </w:r>
    </w:p>
    <w:p w:rsidR="00C41E30" w:rsidRPr="00CA2683" w:rsidRDefault="00C41E30" w:rsidP="00FC7719">
      <w:pPr>
        <w:pStyle w:val="a3"/>
        <w:numPr>
          <w:ilvl w:val="0"/>
          <w:numId w:val="18"/>
        </w:numPr>
        <w:tabs>
          <w:tab w:val="left" w:pos="-1134"/>
        </w:tabs>
        <w:ind w:left="0" w:firstLine="284"/>
        <w:jc w:val="both"/>
      </w:pPr>
      <w:r w:rsidRPr="00CA2683">
        <w:rPr>
          <w:b/>
        </w:rPr>
        <w:t>Чтение вслух</w:t>
      </w:r>
      <w:r w:rsidRPr="00CA2683">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C41E30" w:rsidRPr="00CA2683" w:rsidRDefault="00C41E30" w:rsidP="00FC7719">
      <w:pPr>
        <w:pStyle w:val="a3"/>
        <w:numPr>
          <w:ilvl w:val="0"/>
          <w:numId w:val="18"/>
        </w:numPr>
        <w:tabs>
          <w:tab w:val="left" w:pos="-1134"/>
        </w:tabs>
        <w:ind w:left="0" w:firstLine="284"/>
        <w:jc w:val="both"/>
        <w:rPr>
          <w:b/>
        </w:rPr>
      </w:pPr>
      <w:r w:rsidRPr="00CA2683">
        <w:rPr>
          <w:b/>
        </w:rPr>
        <w:t xml:space="preserve">Чтение про себя. </w:t>
      </w:r>
      <w:r w:rsidRPr="00CA2683">
        <w:t>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C41E30" w:rsidRPr="00CA2683" w:rsidRDefault="00C41E30" w:rsidP="00FC7719">
      <w:pPr>
        <w:pStyle w:val="a3"/>
        <w:numPr>
          <w:ilvl w:val="0"/>
          <w:numId w:val="18"/>
        </w:numPr>
        <w:tabs>
          <w:tab w:val="left" w:pos="-1134"/>
        </w:tabs>
        <w:ind w:left="0" w:firstLine="284"/>
        <w:jc w:val="both"/>
      </w:pPr>
      <w:r w:rsidRPr="00CA2683">
        <w:rPr>
          <w:b/>
        </w:rPr>
        <w:t>Работа с разными видами текста.</w:t>
      </w:r>
      <w:r w:rsidRPr="00CA2683">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w:t>
      </w:r>
    </w:p>
    <w:p w:rsidR="00C41E30" w:rsidRPr="00CA2683" w:rsidRDefault="00C41E30" w:rsidP="00FC7719">
      <w:pPr>
        <w:pStyle w:val="a3"/>
        <w:numPr>
          <w:ilvl w:val="0"/>
          <w:numId w:val="18"/>
        </w:numPr>
        <w:tabs>
          <w:tab w:val="left" w:pos="-1134"/>
        </w:tabs>
        <w:ind w:left="0" w:firstLine="284"/>
        <w:jc w:val="both"/>
      </w:pPr>
      <w:r w:rsidRPr="00CA2683">
        <w:t xml:space="preserve">Прогнозирование содержания книги по ее названию и оформлению. </w:t>
      </w:r>
    </w:p>
    <w:p w:rsidR="00C41E30" w:rsidRPr="00CA2683" w:rsidRDefault="00C41E30" w:rsidP="00FC7719">
      <w:pPr>
        <w:pStyle w:val="a3"/>
        <w:numPr>
          <w:ilvl w:val="0"/>
          <w:numId w:val="18"/>
        </w:numPr>
        <w:tabs>
          <w:tab w:val="left" w:pos="-1134"/>
        </w:tabs>
        <w:ind w:left="0" w:firstLine="284"/>
        <w:jc w:val="both"/>
      </w:pPr>
      <w:r w:rsidRPr="00CA2683">
        <w:t xml:space="preserve">Самостоятельное определение темы, главной мысли, структуры; деление текста на смысловые части, их </w:t>
      </w:r>
      <w:proofErr w:type="spellStart"/>
      <w:r w:rsidRPr="00CA2683">
        <w:t>озаглавливание</w:t>
      </w:r>
      <w:proofErr w:type="spellEnd"/>
      <w:r w:rsidRPr="00CA2683">
        <w:t xml:space="preserve">. Умение работать с разными видами информации. </w:t>
      </w:r>
    </w:p>
    <w:p w:rsidR="00C41E30" w:rsidRPr="00CA2683" w:rsidRDefault="00C41E30" w:rsidP="00FC7719">
      <w:pPr>
        <w:pStyle w:val="a3"/>
        <w:numPr>
          <w:ilvl w:val="0"/>
          <w:numId w:val="18"/>
        </w:numPr>
        <w:tabs>
          <w:tab w:val="left" w:pos="-1134"/>
        </w:tabs>
        <w:ind w:left="0" w:firstLine="284"/>
        <w:jc w:val="both"/>
      </w:pPr>
      <w:r w:rsidRPr="00CA2683">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C41E30" w:rsidRPr="00CA2683" w:rsidRDefault="00C41E30" w:rsidP="00FC7719">
      <w:pPr>
        <w:pStyle w:val="a3"/>
        <w:numPr>
          <w:ilvl w:val="0"/>
          <w:numId w:val="18"/>
        </w:numPr>
        <w:tabs>
          <w:tab w:val="left" w:pos="-1134"/>
        </w:tabs>
        <w:ind w:left="0" w:firstLine="284"/>
        <w:jc w:val="both"/>
      </w:pPr>
      <w:r w:rsidRPr="00CA2683">
        <w:rPr>
          <w:b/>
        </w:rPr>
        <w:t>Библиографическая культура.</w:t>
      </w:r>
      <w:r w:rsidRPr="00CA2683">
        <w:t xml:space="preserve"> 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C41E30" w:rsidRPr="00CA2683" w:rsidRDefault="00C41E30" w:rsidP="00FC7719">
      <w:pPr>
        <w:pStyle w:val="a3"/>
        <w:numPr>
          <w:ilvl w:val="0"/>
          <w:numId w:val="18"/>
        </w:numPr>
        <w:tabs>
          <w:tab w:val="left" w:pos="-1134"/>
        </w:tabs>
        <w:ind w:left="0" w:firstLine="284"/>
        <w:jc w:val="both"/>
      </w:pPr>
      <w:r w:rsidRPr="00CA2683">
        <w:rPr>
          <w:b/>
        </w:rPr>
        <w:t>Работа с текстом художественного произведения.</w:t>
      </w:r>
      <w:r w:rsidRPr="00CA2683">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w:t>
      </w:r>
    </w:p>
    <w:p w:rsidR="00C41E30" w:rsidRPr="00CA2683" w:rsidRDefault="00C41E30" w:rsidP="00FC7719">
      <w:pPr>
        <w:pStyle w:val="a3"/>
        <w:numPr>
          <w:ilvl w:val="0"/>
          <w:numId w:val="18"/>
        </w:numPr>
        <w:tabs>
          <w:tab w:val="left" w:pos="-1134"/>
        </w:tabs>
        <w:ind w:left="0" w:firstLine="284"/>
        <w:jc w:val="both"/>
      </w:pPr>
      <w:r w:rsidRPr="00CA2683">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w:t>
      </w:r>
    </w:p>
    <w:p w:rsidR="00C41E30" w:rsidRPr="00CA2683" w:rsidRDefault="00C41E30" w:rsidP="00FC7719">
      <w:pPr>
        <w:pStyle w:val="a3"/>
        <w:numPr>
          <w:ilvl w:val="0"/>
          <w:numId w:val="18"/>
        </w:numPr>
        <w:tabs>
          <w:tab w:val="left" w:pos="-1134"/>
        </w:tabs>
        <w:ind w:left="0" w:firstLine="284"/>
        <w:jc w:val="both"/>
      </w:pPr>
      <w:r w:rsidRPr="00CA2683">
        <w:lastRenderedPageBreak/>
        <w:t xml:space="preserve">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w:t>
      </w:r>
    </w:p>
    <w:p w:rsidR="00C41E30" w:rsidRPr="00CA2683" w:rsidRDefault="00C41E30" w:rsidP="00FC7719">
      <w:pPr>
        <w:pStyle w:val="a3"/>
        <w:numPr>
          <w:ilvl w:val="0"/>
          <w:numId w:val="18"/>
        </w:numPr>
        <w:tabs>
          <w:tab w:val="left" w:pos="-1134"/>
        </w:tabs>
        <w:ind w:left="0" w:firstLine="284"/>
        <w:jc w:val="both"/>
      </w:pPr>
      <w:r w:rsidRPr="00CA2683">
        <w:t xml:space="preserve">Характеристика героя произведения. Портрет, характер героя, выраженные через поступки и речь. </w:t>
      </w:r>
    </w:p>
    <w:p w:rsidR="00C41E30" w:rsidRPr="00CA2683" w:rsidRDefault="00C41E30" w:rsidP="00FC7719">
      <w:pPr>
        <w:pStyle w:val="a3"/>
        <w:numPr>
          <w:ilvl w:val="0"/>
          <w:numId w:val="18"/>
        </w:numPr>
        <w:tabs>
          <w:tab w:val="left" w:pos="-1134"/>
        </w:tabs>
        <w:ind w:left="0" w:firstLine="284"/>
        <w:jc w:val="both"/>
      </w:pPr>
      <w:r w:rsidRPr="00CA2683">
        <w:t xml:space="preserve">Освоение разных видов пересказа художественного текста: подробный, выборочный и краткий (передача основных мыслей). </w:t>
      </w:r>
    </w:p>
    <w:p w:rsidR="00C41E30" w:rsidRPr="00CA2683" w:rsidRDefault="00C41E30" w:rsidP="00FC7719">
      <w:pPr>
        <w:pStyle w:val="a3"/>
        <w:numPr>
          <w:ilvl w:val="0"/>
          <w:numId w:val="18"/>
        </w:numPr>
        <w:tabs>
          <w:tab w:val="left" w:pos="-1134"/>
        </w:tabs>
        <w:ind w:left="0" w:firstLine="284"/>
        <w:jc w:val="both"/>
      </w:pPr>
      <w:r w:rsidRPr="00CA2683">
        <w:t xml:space="preserve">Подробный пересказ текста: определение главной мысли фрагмента, выделение опорных или ключевых слов, </w:t>
      </w:r>
      <w:proofErr w:type="spellStart"/>
      <w:r w:rsidRPr="00CA2683">
        <w:t>озаглавливание</w:t>
      </w:r>
      <w:proofErr w:type="spellEnd"/>
      <w:r w:rsidRPr="00CA2683">
        <w:t xml:space="preserve">, подробный пересказ эпизода; деление текста на части, определение главной мысли каждой части и всего текста, </w:t>
      </w:r>
      <w:proofErr w:type="spellStart"/>
      <w:r w:rsidRPr="00CA2683">
        <w:t>озаглавливание</w:t>
      </w:r>
      <w:proofErr w:type="spellEnd"/>
      <w:r w:rsidRPr="00CA2683">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w:t>
      </w:r>
    </w:p>
    <w:p w:rsidR="00C41E30" w:rsidRPr="00CA2683" w:rsidRDefault="00C41E30" w:rsidP="00FC7719">
      <w:pPr>
        <w:pStyle w:val="a3"/>
        <w:numPr>
          <w:ilvl w:val="0"/>
          <w:numId w:val="18"/>
        </w:numPr>
        <w:tabs>
          <w:tab w:val="left" w:pos="-1134"/>
        </w:tabs>
        <w:ind w:left="0" w:firstLine="284"/>
        <w:jc w:val="both"/>
      </w:pPr>
      <w:r w:rsidRPr="00CA2683">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C41E30" w:rsidRPr="00CA2683" w:rsidRDefault="00C41E30" w:rsidP="00FC7719">
      <w:pPr>
        <w:pStyle w:val="a3"/>
        <w:numPr>
          <w:ilvl w:val="0"/>
          <w:numId w:val="18"/>
        </w:numPr>
        <w:tabs>
          <w:tab w:val="left" w:pos="-1134"/>
        </w:tabs>
        <w:ind w:left="0" w:firstLine="284"/>
        <w:jc w:val="both"/>
      </w:pPr>
      <w:r w:rsidRPr="00CA2683">
        <w:rPr>
          <w:b/>
        </w:rPr>
        <w:t>Работа с учебными, научно-популярными и другими текстами.</w:t>
      </w:r>
    </w:p>
    <w:p w:rsidR="00C41E30" w:rsidRPr="00CA2683" w:rsidRDefault="00C41E30" w:rsidP="00FC7719">
      <w:pPr>
        <w:pStyle w:val="a3"/>
        <w:numPr>
          <w:ilvl w:val="0"/>
          <w:numId w:val="18"/>
        </w:numPr>
        <w:tabs>
          <w:tab w:val="left" w:pos="-1134"/>
        </w:tabs>
        <w:ind w:left="0" w:firstLine="284"/>
        <w:jc w:val="both"/>
      </w:pPr>
      <w:r w:rsidRPr="00CA2683">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CA2683">
        <w:t>микротем</w:t>
      </w:r>
      <w:proofErr w:type="spellEnd"/>
      <w:r w:rsidRPr="00CA2683">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C41E30" w:rsidRPr="00CA2683" w:rsidRDefault="00C41E30" w:rsidP="00FC7719">
      <w:pPr>
        <w:pStyle w:val="a3"/>
        <w:numPr>
          <w:ilvl w:val="0"/>
          <w:numId w:val="18"/>
        </w:numPr>
        <w:tabs>
          <w:tab w:val="left" w:pos="-1134"/>
        </w:tabs>
        <w:ind w:left="0" w:firstLine="284"/>
        <w:jc w:val="both"/>
        <w:rPr>
          <w:rFonts w:eastAsia="@Arial Unicode MS"/>
          <w:b/>
          <w:bCs/>
          <w:iCs/>
        </w:rPr>
      </w:pPr>
      <w:r w:rsidRPr="00CA2683">
        <w:rPr>
          <w:rFonts w:eastAsia="@Arial Unicode MS"/>
          <w:b/>
          <w:bCs/>
          <w:iCs/>
        </w:rPr>
        <w:t xml:space="preserve">Говорение (культура речевого общения). </w:t>
      </w:r>
    </w:p>
    <w:p w:rsidR="00C41E30" w:rsidRPr="00CA2683" w:rsidRDefault="00C41E30" w:rsidP="00FC7719">
      <w:pPr>
        <w:pStyle w:val="a3"/>
        <w:numPr>
          <w:ilvl w:val="0"/>
          <w:numId w:val="18"/>
        </w:numPr>
        <w:tabs>
          <w:tab w:val="left" w:pos="-1134"/>
        </w:tabs>
        <w:ind w:left="0" w:firstLine="284"/>
        <w:jc w:val="both"/>
        <w:rPr>
          <w:rFonts w:eastAsia="@Arial Unicode MS"/>
        </w:rPr>
      </w:pPr>
      <w:r w:rsidRPr="00CA2683">
        <w:rPr>
          <w:rFonts w:eastAsia="@Arial Unicode MS"/>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CA2683">
        <w:rPr>
          <w:rFonts w:eastAsia="@Arial Unicode MS"/>
        </w:rPr>
        <w:t>внеучебного</w:t>
      </w:r>
      <w:proofErr w:type="spellEnd"/>
      <w:r w:rsidRPr="00CA2683">
        <w:rPr>
          <w:rFonts w:eastAsia="@Arial Unicode MS"/>
        </w:rPr>
        <w:t xml:space="preserve"> общения. Работа со словом (распознавать прямое и переносное значения слов, их многозначность), целенаправленное пополнение активного словарного запаса. </w:t>
      </w:r>
    </w:p>
    <w:p w:rsidR="00C41E30" w:rsidRPr="00CA2683" w:rsidRDefault="00C41E30" w:rsidP="00FC7719">
      <w:pPr>
        <w:pStyle w:val="a3"/>
        <w:numPr>
          <w:ilvl w:val="0"/>
          <w:numId w:val="18"/>
        </w:numPr>
        <w:tabs>
          <w:tab w:val="left" w:pos="-1134"/>
        </w:tabs>
        <w:ind w:left="0" w:firstLine="284"/>
        <w:jc w:val="both"/>
        <w:rPr>
          <w:rFonts w:eastAsia="@Arial Unicode MS"/>
        </w:rPr>
      </w:pPr>
      <w:r w:rsidRPr="00CA2683">
        <w:rPr>
          <w:rFonts w:eastAsia="@Arial Unicode MS"/>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 </w:t>
      </w:r>
    </w:p>
    <w:p w:rsidR="00C41E30" w:rsidRPr="00CA2683" w:rsidRDefault="00C41E30" w:rsidP="00FC7719">
      <w:pPr>
        <w:pStyle w:val="a3"/>
        <w:numPr>
          <w:ilvl w:val="0"/>
          <w:numId w:val="18"/>
        </w:numPr>
        <w:tabs>
          <w:tab w:val="left" w:pos="-1134"/>
        </w:tabs>
        <w:ind w:left="0" w:firstLine="284"/>
        <w:jc w:val="both"/>
      </w:pPr>
      <w:r w:rsidRPr="00CA2683">
        <w:rPr>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C41E30" w:rsidRPr="00CA2683" w:rsidRDefault="00C41E30" w:rsidP="00FC7719">
      <w:pPr>
        <w:pStyle w:val="a3"/>
        <w:numPr>
          <w:ilvl w:val="0"/>
          <w:numId w:val="18"/>
        </w:numPr>
        <w:tabs>
          <w:tab w:val="left" w:pos="-1134"/>
        </w:tabs>
        <w:ind w:left="0" w:firstLine="284"/>
        <w:jc w:val="both"/>
        <w:rPr>
          <w:b/>
        </w:rPr>
      </w:pPr>
      <w:r w:rsidRPr="00CA2683">
        <w:rPr>
          <w:b/>
        </w:rPr>
        <w:t xml:space="preserve">Письмо (культура письменной речи). </w:t>
      </w:r>
    </w:p>
    <w:p w:rsidR="00C41E30" w:rsidRPr="00CA2683" w:rsidRDefault="00C41E30" w:rsidP="00FC7719">
      <w:pPr>
        <w:pStyle w:val="a3"/>
        <w:numPr>
          <w:ilvl w:val="0"/>
          <w:numId w:val="18"/>
        </w:numPr>
        <w:tabs>
          <w:tab w:val="left" w:pos="-1134"/>
        </w:tabs>
        <w:ind w:left="0" w:firstLine="284"/>
        <w:jc w:val="both"/>
      </w:pPr>
      <w:r w:rsidRPr="00CA2683">
        <w:lastRenderedPageBreak/>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C41E30" w:rsidRPr="00CA2683" w:rsidRDefault="00C41E30" w:rsidP="00FC7719">
      <w:pPr>
        <w:pStyle w:val="a3"/>
        <w:numPr>
          <w:ilvl w:val="0"/>
          <w:numId w:val="18"/>
        </w:numPr>
        <w:tabs>
          <w:tab w:val="left" w:pos="-1134"/>
        </w:tabs>
        <w:ind w:left="0" w:firstLine="284"/>
        <w:jc w:val="both"/>
        <w:rPr>
          <w:b/>
        </w:rPr>
      </w:pPr>
      <w:r w:rsidRPr="00CA2683">
        <w:rPr>
          <w:b/>
        </w:rPr>
        <w:t xml:space="preserve">Круг детского чтения. </w:t>
      </w:r>
    </w:p>
    <w:p w:rsidR="00C41E30" w:rsidRPr="00CA2683" w:rsidRDefault="00C41E30" w:rsidP="00FC7719">
      <w:pPr>
        <w:pStyle w:val="a3"/>
        <w:numPr>
          <w:ilvl w:val="0"/>
          <w:numId w:val="18"/>
        </w:numPr>
        <w:tabs>
          <w:tab w:val="left" w:pos="-1134"/>
        </w:tabs>
        <w:ind w:left="0" w:firstLine="284"/>
        <w:jc w:val="both"/>
      </w:pPr>
      <w:r w:rsidRPr="00CA2683">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 </w:t>
      </w:r>
    </w:p>
    <w:p w:rsidR="00C41E30" w:rsidRPr="00CA2683" w:rsidRDefault="00C41E30" w:rsidP="00FC7719">
      <w:pPr>
        <w:pStyle w:val="a3"/>
        <w:numPr>
          <w:ilvl w:val="0"/>
          <w:numId w:val="18"/>
        </w:numPr>
        <w:tabs>
          <w:tab w:val="left" w:pos="-1134"/>
        </w:tabs>
        <w:ind w:left="0" w:firstLine="284"/>
        <w:jc w:val="both"/>
      </w:pPr>
      <w:r w:rsidRPr="00CA2683">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C41E30" w:rsidRPr="00CA2683" w:rsidRDefault="00C41E30" w:rsidP="00FC7719">
      <w:pPr>
        <w:pStyle w:val="a3"/>
        <w:numPr>
          <w:ilvl w:val="0"/>
          <w:numId w:val="18"/>
        </w:numPr>
        <w:tabs>
          <w:tab w:val="left" w:pos="-1134"/>
        </w:tabs>
        <w:ind w:left="0" w:firstLine="284"/>
        <w:jc w:val="both"/>
        <w:rPr>
          <w:b/>
        </w:rPr>
      </w:pPr>
      <w:r w:rsidRPr="00CA2683">
        <w:rPr>
          <w:b/>
        </w:rPr>
        <w:t xml:space="preserve">Литературоведческая пропедевтика (практическое освоение). </w:t>
      </w:r>
    </w:p>
    <w:p w:rsidR="00C41E30" w:rsidRPr="00CA2683" w:rsidRDefault="00C41E30" w:rsidP="00FC7719">
      <w:pPr>
        <w:pStyle w:val="a3"/>
        <w:numPr>
          <w:ilvl w:val="0"/>
          <w:numId w:val="18"/>
        </w:numPr>
        <w:tabs>
          <w:tab w:val="left" w:pos="-1134"/>
        </w:tabs>
        <w:ind w:left="0" w:firstLine="284"/>
        <w:jc w:val="both"/>
      </w:pPr>
      <w:r w:rsidRPr="00CA2683">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C41E30" w:rsidRPr="00CA2683" w:rsidRDefault="00C41E30" w:rsidP="00FC7719">
      <w:pPr>
        <w:pStyle w:val="a3"/>
        <w:numPr>
          <w:ilvl w:val="0"/>
          <w:numId w:val="18"/>
        </w:numPr>
        <w:tabs>
          <w:tab w:val="left" w:pos="-1134"/>
        </w:tabs>
        <w:ind w:left="0" w:firstLine="284"/>
        <w:jc w:val="both"/>
      </w:pPr>
      <w:r w:rsidRPr="00CA2683">
        <w:t xml:space="preserve">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 </w:t>
      </w:r>
    </w:p>
    <w:p w:rsidR="00C41E30" w:rsidRPr="00CA2683" w:rsidRDefault="00C41E30" w:rsidP="00FC7719">
      <w:pPr>
        <w:pStyle w:val="a3"/>
        <w:numPr>
          <w:ilvl w:val="0"/>
          <w:numId w:val="18"/>
        </w:numPr>
        <w:tabs>
          <w:tab w:val="left" w:pos="-1134"/>
        </w:tabs>
        <w:ind w:left="0" w:firstLine="284"/>
        <w:jc w:val="both"/>
      </w:pPr>
      <w:r w:rsidRPr="00CA2683">
        <w:t xml:space="preserve">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 </w:t>
      </w:r>
    </w:p>
    <w:p w:rsidR="00C41E30" w:rsidRPr="00CA2683" w:rsidRDefault="00C41E30" w:rsidP="00FC7719">
      <w:pPr>
        <w:pStyle w:val="a3"/>
        <w:numPr>
          <w:ilvl w:val="0"/>
          <w:numId w:val="18"/>
        </w:numPr>
        <w:tabs>
          <w:tab w:val="left" w:pos="-1134"/>
        </w:tabs>
        <w:ind w:left="0" w:firstLine="284"/>
        <w:jc w:val="both"/>
      </w:pPr>
      <w:r w:rsidRPr="00CA2683">
        <w:t xml:space="preserve">Прозаическая и стихотворная речь: узнавание, различение, выделение особенностей стихотворного произведения (ритм, рифма). </w:t>
      </w:r>
    </w:p>
    <w:p w:rsidR="00C41E30" w:rsidRPr="00CA2683" w:rsidRDefault="00C41E30" w:rsidP="00FC7719">
      <w:pPr>
        <w:pStyle w:val="a3"/>
        <w:numPr>
          <w:ilvl w:val="0"/>
          <w:numId w:val="18"/>
        </w:numPr>
        <w:tabs>
          <w:tab w:val="left" w:pos="-1134"/>
        </w:tabs>
        <w:ind w:left="0" w:firstLine="284"/>
        <w:jc w:val="both"/>
      </w:pPr>
      <w:r w:rsidRPr="00CA2683">
        <w:t>Фольклор и авторские художественные произведения (различение). Жанровое разнообразие произведений.</w:t>
      </w:r>
    </w:p>
    <w:p w:rsidR="00C41E30" w:rsidRPr="00CA2683" w:rsidRDefault="00C41E30" w:rsidP="00FC7719">
      <w:pPr>
        <w:pStyle w:val="a3"/>
        <w:numPr>
          <w:ilvl w:val="0"/>
          <w:numId w:val="18"/>
        </w:numPr>
        <w:tabs>
          <w:tab w:val="left" w:pos="-1134"/>
        </w:tabs>
        <w:ind w:left="0" w:firstLine="284"/>
        <w:jc w:val="both"/>
      </w:pPr>
      <w:r w:rsidRPr="00CA2683">
        <w:rPr>
          <w:b/>
        </w:rPr>
        <w:t xml:space="preserve">Творческая деятельность обучающихся (на основе литературных произведений). </w:t>
      </w:r>
      <w:r w:rsidRPr="00CA2683">
        <w:t xml:space="preserve">Интерпретация текста литературного произведения в творческой деятельности учащихся: чтение по ролям, </w:t>
      </w:r>
      <w:proofErr w:type="spellStart"/>
      <w:r w:rsidRPr="00CA2683">
        <w:t>инсценирование</w:t>
      </w:r>
      <w:proofErr w:type="spellEnd"/>
      <w:r w:rsidRPr="00CA2683">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CA2683">
        <w:t>этапности</w:t>
      </w:r>
      <w:proofErr w:type="spellEnd"/>
      <w:r w:rsidRPr="00CA2683">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B76B9A" w:rsidRPr="00CA2683" w:rsidRDefault="00B76B9A" w:rsidP="00FC7719">
      <w:pPr>
        <w:pStyle w:val="a3"/>
        <w:tabs>
          <w:tab w:val="left" w:pos="-1134"/>
        </w:tabs>
        <w:ind w:left="0" w:firstLine="284"/>
        <w:jc w:val="both"/>
        <w:rPr>
          <w:rFonts w:eastAsia="@Arial Unicode MS"/>
          <w:b/>
          <w:iCs/>
        </w:rPr>
      </w:pPr>
    </w:p>
    <w:p w:rsidR="008C43EE" w:rsidRPr="00CA2683" w:rsidRDefault="004328E9" w:rsidP="008C43EE">
      <w:pPr>
        <w:spacing w:line="240" w:lineRule="auto"/>
        <w:rPr>
          <w:rFonts w:ascii="Times New Roman" w:hAnsi="Times New Roman" w:cs="Times New Roman"/>
          <w:b/>
          <w:sz w:val="24"/>
          <w:szCs w:val="24"/>
        </w:rPr>
      </w:pPr>
      <w:r w:rsidRPr="00CA2683">
        <w:rPr>
          <w:rFonts w:ascii="Times New Roman" w:hAnsi="Times New Roman" w:cs="Times New Roman"/>
          <w:sz w:val="24"/>
          <w:szCs w:val="24"/>
        </w:rPr>
        <w:t xml:space="preserve">                                                                       </w:t>
      </w:r>
      <w:r w:rsidR="008C43EE" w:rsidRPr="00CA2683">
        <w:rPr>
          <w:rFonts w:ascii="Times New Roman" w:hAnsi="Times New Roman" w:cs="Times New Roman"/>
          <w:b/>
          <w:sz w:val="24"/>
          <w:szCs w:val="24"/>
        </w:rPr>
        <w:t>Содержание программы (70 часов)</w:t>
      </w:r>
    </w:p>
    <w:p w:rsidR="008C43EE" w:rsidRPr="00CA2683" w:rsidRDefault="008C43EE" w:rsidP="008C43EE">
      <w:pPr>
        <w:spacing w:line="240" w:lineRule="auto"/>
        <w:rPr>
          <w:rFonts w:ascii="Times New Roman" w:hAnsi="Times New Roman" w:cs="Times New Roman"/>
          <w:b/>
          <w:sz w:val="24"/>
          <w:szCs w:val="24"/>
        </w:rPr>
      </w:pPr>
    </w:p>
    <w:tbl>
      <w:tblPr>
        <w:tblStyle w:val="aa"/>
        <w:tblW w:w="0" w:type="auto"/>
        <w:tblLook w:val="04A0"/>
      </w:tblPr>
      <w:tblGrid>
        <w:gridCol w:w="4644"/>
        <w:gridCol w:w="3686"/>
      </w:tblGrid>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t xml:space="preserve">Книга в мировой культуре </w:t>
            </w:r>
          </w:p>
          <w:p w:rsidR="008C43EE" w:rsidRPr="00CA2683" w:rsidRDefault="008C43EE" w:rsidP="008C43EE">
            <w:pPr>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3 ч</w:t>
            </w:r>
          </w:p>
        </w:tc>
      </w:tr>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t xml:space="preserve">Истоки литературного творчества </w:t>
            </w:r>
          </w:p>
          <w:p w:rsidR="008C43EE" w:rsidRPr="00CA2683" w:rsidRDefault="008C43EE" w:rsidP="008C43EE">
            <w:pPr>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8ч</w:t>
            </w:r>
          </w:p>
        </w:tc>
      </w:tr>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t xml:space="preserve">О Родине, о подвигах, о славе  </w:t>
            </w:r>
          </w:p>
          <w:p w:rsidR="008C43EE" w:rsidRPr="00CA2683" w:rsidRDefault="008C43EE" w:rsidP="008C43EE">
            <w:pPr>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11ч</w:t>
            </w:r>
          </w:p>
        </w:tc>
      </w:tr>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lastRenderedPageBreak/>
              <w:t xml:space="preserve">Жить по совести любя друг друга  </w:t>
            </w:r>
          </w:p>
          <w:p w:rsidR="008C43EE" w:rsidRPr="00CA2683" w:rsidRDefault="008C43EE" w:rsidP="008C43EE">
            <w:pPr>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8ч</w:t>
            </w:r>
          </w:p>
        </w:tc>
      </w:tr>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t xml:space="preserve">Литературная сказка </w:t>
            </w:r>
          </w:p>
          <w:p w:rsidR="008C43EE" w:rsidRPr="00CA2683" w:rsidRDefault="008C43EE" w:rsidP="008C43EE">
            <w:pPr>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14ч</w:t>
            </w:r>
          </w:p>
        </w:tc>
      </w:tr>
      <w:tr w:rsidR="008C43EE" w:rsidRPr="00CA2683" w:rsidTr="008C43EE">
        <w:tc>
          <w:tcPr>
            <w:tcW w:w="4644" w:type="dxa"/>
          </w:tcPr>
          <w:p w:rsidR="008C43EE" w:rsidRPr="00CA2683" w:rsidRDefault="008C43EE" w:rsidP="008C43EE">
            <w:pPr>
              <w:jc w:val="both"/>
              <w:rPr>
                <w:rFonts w:ascii="Times New Roman" w:hAnsi="Times New Roman" w:cs="Times New Roman"/>
                <w:sz w:val="24"/>
                <w:szCs w:val="24"/>
              </w:rPr>
            </w:pPr>
            <w:r w:rsidRPr="00CA2683">
              <w:rPr>
                <w:rFonts w:ascii="Times New Roman" w:hAnsi="Times New Roman" w:cs="Times New Roman"/>
                <w:b/>
                <w:sz w:val="24"/>
                <w:szCs w:val="24"/>
              </w:rPr>
              <w:t xml:space="preserve">Великие русские писатели </w:t>
            </w:r>
          </w:p>
          <w:p w:rsidR="008C43EE" w:rsidRPr="00CA2683" w:rsidRDefault="008C43EE" w:rsidP="008C43EE">
            <w:pPr>
              <w:jc w:val="both"/>
              <w:rPr>
                <w:rFonts w:ascii="Times New Roman" w:hAnsi="Times New Roman" w:cs="Times New Roman"/>
                <w:b/>
                <w:sz w:val="24"/>
                <w:szCs w:val="24"/>
              </w:rPr>
            </w:pPr>
          </w:p>
        </w:tc>
        <w:tc>
          <w:tcPr>
            <w:tcW w:w="3686"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b/>
                <w:sz w:val="24"/>
                <w:szCs w:val="24"/>
              </w:rPr>
              <w:t>48 ч</w:t>
            </w:r>
          </w:p>
        </w:tc>
      </w:tr>
    </w:tbl>
    <w:p w:rsidR="008C43EE" w:rsidRPr="00CA2683" w:rsidRDefault="008C43EE" w:rsidP="008C43EE">
      <w:pPr>
        <w:spacing w:line="240" w:lineRule="auto"/>
        <w:rPr>
          <w:rFonts w:ascii="Times New Roman" w:hAnsi="Times New Roman" w:cs="Times New Roman"/>
          <w:b/>
          <w:sz w:val="24"/>
          <w:szCs w:val="24"/>
        </w:rPr>
      </w:pPr>
    </w:p>
    <w:p w:rsidR="008C43EE" w:rsidRPr="00CA2683" w:rsidRDefault="008C43EE" w:rsidP="008C43EE">
      <w:pPr>
        <w:spacing w:line="240" w:lineRule="auto"/>
        <w:rPr>
          <w:rFonts w:ascii="Times New Roman" w:hAnsi="Times New Roman" w:cs="Times New Roman"/>
          <w:sz w:val="24"/>
          <w:szCs w:val="24"/>
        </w:rPr>
      </w:pPr>
    </w:p>
    <w:p w:rsidR="00BD3DCD" w:rsidRPr="00CA2683" w:rsidRDefault="004328E9" w:rsidP="004328E9">
      <w:pPr>
        <w:spacing w:line="240" w:lineRule="auto"/>
        <w:jc w:val="both"/>
        <w:rPr>
          <w:rFonts w:ascii="Times New Roman" w:hAnsi="Times New Roman" w:cs="Times New Roman"/>
          <w:b/>
          <w:sz w:val="24"/>
          <w:szCs w:val="24"/>
        </w:rPr>
      </w:pPr>
      <w:r w:rsidRPr="00CA2683">
        <w:rPr>
          <w:rFonts w:ascii="Times New Roman" w:hAnsi="Times New Roman" w:cs="Times New Roman"/>
          <w:b/>
          <w:sz w:val="24"/>
          <w:szCs w:val="24"/>
        </w:rPr>
        <w:t xml:space="preserve">                                                     </w:t>
      </w:r>
      <w:r w:rsidR="00311567">
        <w:rPr>
          <w:rFonts w:ascii="Times New Roman" w:hAnsi="Times New Roman" w:cs="Times New Roman"/>
          <w:b/>
          <w:sz w:val="24"/>
          <w:szCs w:val="24"/>
        </w:rPr>
        <w:t xml:space="preserve">                                  </w:t>
      </w:r>
      <w:r w:rsidR="00BD3DCD" w:rsidRPr="00CA2683">
        <w:rPr>
          <w:rFonts w:ascii="Times New Roman" w:hAnsi="Times New Roman" w:cs="Times New Roman"/>
          <w:b/>
          <w:sz w:val="24"/>
          <w:szCs w:val="24"/>
        </w:rPr>
        <w:t>Календарно-те</w:t>
      </w:r>
      <w:r w:rsidR="0021130E" w:rsidRPr="00CA2683">
        <w:rPr>
          <w:rFonts w:ascii="Times New Roman" w:hAnsi="Times New Roman" w:cs="Times New Roman"/>
          <w:b/>
          <w:sz w:val="24"/>
          <w:szCs w:val="24"/>
        </w:rPr>
        <w:t>матическое  план</w:t>
      </w:r>
      <w:r w:rsidR="009B49DE" w:rsidRPr="00CA2683">
        <w:rPr>
          <w:rFonts w:ascii="Times New Roman" w:hAnsi="Times New Roman" w:cs="Times New Roman"/>
          <w:b/>
          <w:sz w:val="24"/>
          <w:szCs w:val="24"/>
        </w:rPr>
        <w:t>ирование</w:t>
      </w:r>
    </w:p>
    <w:p w:rsidR="00BD3DCD" w:rsidRPr="00CA2683" w:rsidRDefault="00BD3DCD" w:rsidP="00FC7719">
      <w:pPr>
        <w:spacing w:after="0" w:line="240" w:lineRule="auto"/>
        <w:rPr>
          <w:rFonts w:ascii="Times New Roman" w:hAnsi="Times New Roman" w:cs="Times New Roman"/>
          <w:b/>
          <w:sz w:val="24"/>
          <w:szCs w:val="24"/>
        </w:rPr>
      </w:pPr>
    </w:p>
    <w:p w:rsidR="008C43EE" w:rsidRPr="00CA2683" w:rsidRDefault="008C43EE" w:rsidP="00FC7719">
      <w:pPr>
        <w:spacing w:after="0" w:line="240" w:lineRule="auto"/>
        <w:rPr>
          <w:rFonts w:ascii="Times New Roman" w:hAnsi="Times New Roman" w:cs="Times New Roman"/>
          <w:b/>
          <w:sz w:val="24"/>
          <w:szCs w:val="24"/>
        </w:rPr>
      </w:pPr>
    </w:p>
    <w:p w:rsidR="008C43EE" w:rsidRPr="00CA2683" w:rsidRDefault="008C43EE" w:rsidP="00FC7719">
      <w:pPr>
        <w:spacing w:after="0" w:line="240" w:lineRule="auto"/>
        <w:rPr>
          <w:rFonts w:ascii="Times New Roman" w:hAnsi="Times New Roman" w:cs="Times New Roman"/>
          <w:b/>
          <w:sz w:val="24"/>
          <w:szCs w:val="24"/>
        </w:rPr>
      </w:pPr>
    </w:p>
    <w:tbl>
      <w:tblPr>
        <w:tblStyle w:val="aa"/>
        <w:tblW w:w="14282" w:type="dxa"/>
        <w:tblLook w:val="04A0"/>
      </w:tblPr>
      <w:tblGrid>
        <w:gridCol w:w="825"/>
        <w:gridCol w:w="5520"/>
        <w:gridCol w:w="5667"/>
        <w:gridCol w:w="996"/>
        <w:gridCol w:w="1274"/>
      </w:tblGrid>
      <w:tr w:rsidR="008C43EE" w:rsidRPr="00CA2683" w:rsidTr="002C61DB">
        <w:trPr>
          <w:trHeight w:val="270"/>
        </w:trPr>
        <w:tc>
          <w:tcPr>
            <w:tcW w:w="825" w:type="dxa"/>
            <w:vMerge w:val="restart"/>
          </w:tcPr>
          <w:p w:rsidR="008C43EE" w:rsidRPr="00CA2683" w:rsidRDefault="008C43EE" w:rsidP="008C43EE">
            <w:pPr>
              <w:rPr>
                <w:b/>
                <w:sz w:val="24"/>
                <w:szCs w:val="24"/>
              </w:rPr>
            </w:pPr>
            <w:r w:rsidRPr="00CA2683">
              <w:rPr>
                <w:b/>
                <w:sz w:val="24"/>
                <w:szCs w:val="24"/>
              </w:rPr>
              <w:t>№ урока</w:t>
            </w:r>
          </w:p>
        </w:tc>
        <w:tc>
          <w:tcPr>
            <w:tcW w:w="5520" w:type="dxa"/>
            <w:vMerge w:val="restart"/>
          </w:tcPr>
          <w:p w:rsidR="008C43EE" w:rsidRPr="00CA2683" w:rsidRDefault="008C43EE" w:rsidP="008C43EE">
            <w:pPr>
              <w:rPr>
                <w:b/>
                <w:sz w:val="24"/>
                <w:szCs w:val="24"/>
              </w:rPr>
            </w:pPr>
            <w:r w:rsidRPr="00CA2683">
              <w:rPr>
                <w:b/>
                <w:sz w:val="24"/>
                <w:szCs w:val="24"/>
              </w:rPr>
              <w:t>Тема урока</w:t>
            </w:r>
          </w:p>
        </w:tc>
        <w:tc>
          <w:tcPr>
            <w:tcW w:w="5667" w:type="dxa"/>
            <w:vMerge w:val="restart"/>
          </w:tcPr>
          <w:p w:rsidR="008C43EE" w:rsidRPr="00CA2683" w:rsidRDefault="00311567" w:rsidP="008C43EE">
            <w:pPr>
              <w:rPr>
                <w:b/>
                <w:sz w:val="24"/>
                <w:szCs w:val="24"/>
              </w:rPr>
            </w:pPr>
            <w:r>
              <w:rPr>
                <w:b/>
                <w:sz w:val="24"/>
                <w:szCs w:val="24"/>
              </w:rPr>
              <w:t>Виды</w:t>
            </w:r>
            <w:bookmarkStart w:id="0" w:name="_GoBack"/>
            <w:bookmarkEnd w:id="0"/>
            <w:r w:rsidR="008C43EE" w:rsidRPr="00CA2683">
              <w:rPr>
                <w:b/>
                <w:sz w:val="24"/>
                <w:szCs w:val="24"/>
              </w:rPr>
              <w:t xml:space="preserve"> учебной деятельности учащихся</w:t>
            </w:r>
          </w:p>
        </w:tc>
        <w:tc>
          <w:tcPr>
            <w:tcW w:w="2270" w:type="dxa"/>
            <w:gridSpan w:val="2"/>
          </w:tcPr>
          <w:p w:rsidR="008C43EE" w:rsidRPr="00CA2683" w:rsidRDefault="008C43EE" w:rsidP="008C43EE">
            <w:pPr>
              <w:rPr>
                <w:b/>
                <w:sz w:val="24"/>
                <w:szCs w:val="24"/>
              </w:rPr>
            </w:pPr>
            <w:r w:rsidRPr="00CA2683">
              <w:rPr>
                <w:b/>
                <w:sz w:val="24"/>
                <w:szCs w:val="24"/>
              </w:rPr>
              <w:t>дата</w:t>
            </w:r>
          </w:p>
        </w:tc>
      </w:tr>
      <w:tr w:rsidR="008C43EE" w:rsidRPr="00CA2683" w:rsidTr="002C61DB">
        <w:trPr>
          <w:trHeight w:val="270"/>
        </w:trPr>
        <w:tc>
          <w:tcPr>
            <w:tcW w:w="825" w:type="dxa"/>
            <w:vMerge/>
          </w:tcPr>
          <w:p w:rsidR="008C43EE" w:rsidRPr="00CA2683" w:rsidRDefault="008C43EE" w:rsidP="008C43EE">
            <w:pPr>
              <w:rPr>
                <w:b/>
                <w:sz w:val="24"/>
                <w:szCs w:val="24"/>
              </w:rPr>
            </w:pPr>
          </w:p>
        </w:tc>
        <w:tc>
          <w:tcPr>
            <w:tcW w:w="5520" w:type="dxa"/>
            <w:vMerge/>
          </w:tcPr>
          <w:p w:rsidR="008C43EE" w:rsidRPr="00CA2683" w:rsidRDefault="008C43EE" w:rsidP="008C43EE">
            <w:pPr>
              <w:rPr>
                <w:b/>
                <w:sz w:val="24"/>
                <w:szCs w:val="24"/>
              </w:rPr>
            </w:pPr>
          </w:p>
        </w:tc>
        <w:tc>
          <w:tcPr>
            <w:tcW w:w="5667" w:type="dxa"/>
            <w:vMerge/>
          </w:tcPr>
          <w:p w:rsidR="008C43EE" w:rsidRPr="00CA2683" w:rsidRDefault="008C43EE" w:rsidP="008C43EE">
            <w:pPr>
              <w:rPr>
                <w:b/>
                <w:sz w:val="24"/>
                <w:szCs w:val="24"/>
              </w:rPr>
            </w:pPr>
          </w:p>
        </w:tc>
        <w:tc>
          <w:tcPr>
            <w:tcW w:w="996" w:type="dxa"/>
          </w:tcPr>
          <w:p w:rsidR="008C43EE" w:rsidRPr="00CA2683" w:rsidRDefault="008C43EE" w:rsidP="008C43EE">
            <w:pPr>
              <w:rPr>
                <w:b/>
                <w:sz w:val="24"/>
                <w:szCs w:val="24"/>
              </w:rPr>
            </w:pPr>
            <w:r w:rsidRPr="00CA2683">
              <w:rPr>
                <w:b/>
                <w:sz w:val="24"/>
                <w:szCs w:val="24"/>
              </w:rPr>
              <w:t>план</w:t>
            </w:r>
          </w:p>
        </w:tc>
        <w:tc>
          <w:tcPr>
            <w:tcW w:w="1274" w:type="dxa"/>
          </w:tcPr>
          <w:p w:rsidR="008C43EE" w:rsidRPr="00CA2683" w:rsidRDefault="008C43EE" w:rsidP="008C43EE">
            <w:pPr>
              <w:rPr>
                <w:b/>
                <w:sz w:val="24"/>
                <w:szCs w:val="24"/>
              </w:rPr>
            </w:pPr>
            <w:r w:rsidRPr="00CA2683">
              <w:rPr>
                <w:b/>
                <w:sz w:val="24"/>
                <w:szCs w:val="24"/>
              </w:rPr>
              <w:t>факт</w:t>
            </w:r>
          </w:p>
        </w:tc>
      </w:tr>
      <w:tr w:rsidR="008C43EE" w:rsidRPr="00CA2683" w:rsidTr="002C61DB">
        <w:tc>
          <w:tcPr>
            <w:tcW w:w="14282" w:type="dxa"/>
            <w:gridSpan w:val="5"/>
          </w:tcPr>
          <w:p w:rsidR="008C43EE" w:rsidRPr="00CA2683" w:rsidRDefault="008C43EE" w:rsidP="008C43EE">
            <w:pPr>
              <w:rPr>
                <w:sz w:val="24"/>
                <w:szCs w:val="24"/>
              </w:rPr>
            </w:pPr>
            <w:r w:rsidRPr="00CA2683">
              <w:rPr>
                <w:rFonts w:ascii="Times New Roman" w:hAnsi="Times New Roman" w:cs="Times New Roman"/>
                <w:b/>
                <w:sz w:val="24"/>
                <w:szCs w:val="24"/>
              </w:rPr>
              <w:t xml:space="preserve">                                 Раздел: Книга в мировой культуре – 3 ч.</w:t>
            </w:r>
          </w:p>
        </w:tc>
      </w:tr>
      <w:tr w:rsidR="008C43EE" w:rsidRPr="00CA2683" w:rsidTr="002C61DB">
        <w:tc>
          <w:tcPr>
            <w:tcW w:w="825" w:type="dxa"/>
          </w:tcPr>
          <w:p w:rsidR="008C43EE" w:rsidRPr="00CA2683" w:rsidRDefault="008C43EE" w:rsidP="008C43EE">
            <w:pPr>
              <w:jc w:val="center"/>
              <w:rPr>
                <w:rFonts w:ascii="Times New Roman" w:hAnsi="Times New Roman" w:cs="Times New Roman"/>
                <w:b/>
                <w:sz w:val="24"/>
                <w:szCs w:val="24"/>
              </w:rPr>
            </w:pPr>
            <w:r w:rsidRPr="00CA2683">
              <w:rPr>
                <w:rFonts w:ascii="Times New Roman" w:hAnsi="Times New Roman" w:cs="Times New Roman"/>
                <w:sz w:val="24"/>
                <w:szCs w:val="24"/>
              </w:rPr>
              <w:t>1\1</w:t>
            </w:r>
          </w:p>
        </w:tc>
        <w:tc>
          <w:tcPr>
            <w:tcW w:w="5520" w:type="dxa"/>
          </w:tcPr>
          <w:p w:rsidR="008C43EE" w:rsidRPr="00CA2683" w:rsidRDefault="008C43EE" w:rsidP="008C43EE">
            <w:pPr>
              <w:rPr>
                <w:rFonts w:ascii="Times New Roman" w:hAnsi="Times New Roman" w:cs="Times New Roman"/>
                <w:sz w:val="24"/>
                <w:szCs w:val="24"/>
              </w:rPr>
            </w:pPr>
            <w:r w:rsidRPr="00CA2683">
              <w:rPr>
                <w:rFonts w:ascii="Times New Roman" w:hAnsi="Times New Roman" w:cs="Times New Roman"/>
                <w:sz w:val="24"/>
                <w:szCs w:val="24"/>
              </w:rPr>
              <w:t>Вводный урок по содержанию учебника. Высказывания известных людей о книге.</w:t>
            </w:r>
          </w:p>
        </w:tc>
        <w:tc>
          <w:tcPr>
            <w:tcW w:w="5667" w:type="dxa"/>
          </w:tcPr>
          <w:p w:rsidR="008C43EE" w:rsidRPr="00CA2683" w:rsidRDefault="00EB3B36" w:rsidP="008C43EE">
            <w:pPr>
              <w:rPr>
                <w:sz w:val="24"/>
                <w:szCs w:val="24"/>
              </w:rPr>
            </w:pPr>
            <w:r w:rsidRPr="00CA2683">
              <w:rPr>
                <w:rFonts w:ascii="Times New Roman" w:eastAsia="Calibri" w:hAnsi="Times New Roman" w:cs="Times New Roman"/>
                <w:i/>
                <w:sz w:val="24"/>
                <w:szCs w:val="24"/>
              </w:rPr>
              <w:t>Ориентироваться</w:t>
            </w:r>
            <w:r w:rsidRPr="00CA2683">
              <w:rPr>
                <w:rFonts w:ascii="Times New Roman" w:eastAsia="Calibri" w:hAnsi="Times New Roman" w:cs="Times New Roman"/>
                <w:sz w:val="24"/>
                <w:szCs w:val="24"/>
              </w:rPr>
              <w:t xml:space="preserve"> в учебнике по литературному чтению. </w:t>
            </w:r>
            <w:r w:rsidRPr="00CA2683">
              <w:rPr>
                <w:rFonts w:ascii="Times New Roman" w:eastAsia="Calibri" w:hAnsi="Times New Roman" w:cs="Times New Roman"/>
                <w:i/>
                <w:sz w:val="24"/>
                <w:szCs w:val="24"/>
              </w:rPr>
              <w:t>Объяснять</w:t>
            </w:r>
            <w:r w:rsidRPr="00CA2683">
              <w:rPr>
                <w:rFonts w:ascii="Times New Roman" w:eastAsia="Calibri" w:hAnsi="Times New Roman" w:cs="Times New Roman"/>
                <w:sz w:val="24"/>
                <w:szCs w:val="24"/>
              </w:rPr>
              <w:t xml:space="preserve"> условные обозначения. </w:t>
            </w:r>
            <w:r w:rsidRPr="00CA2683">
              <w:rPr>
                <w:rFonts w:ascii="Times New Roman" w:eastAsia="Calibri" w:hAnsi="Times New Roman" w:cs="Times New Roman"/>
                <w:i/>
                <w:sz w:val="24"/>
                <w:szCs w:val="24"/>
              </w:rPr>
              <w:t xml:space="preserve">Находить </w:t>
            </w:r>
            <w:r w:rsidRPr="00CA2683">
              <w:rPr>
                <w:rFonts w:ascii="Times New Roman" w:eastAsia="Calibri" w:hAnsi="Times New Roman" w:cs="Times New Roman"/>
                <w:sz w:val="24"/>
                <w:szCs w:val="24"/>
              </w:rPr>
              <w:t xml:space="preserve">нужную главу в содержании учебника. </w:t>
            </w:r>
            <w:r w:rsidRPr="00CA2683">
              <w:rPr>
                <w:rFonts w:ascii="Times New Roman" w:eastAsia="Calibri" w:hAnsi="Times New Roman" w:cs="Times New Roman"/>
                <w:i/>
                <w:sz w:val="24"/>
                <w:szCs w:val="24"/>
              </w:rPr>
              <w:t xml:space="preserve">Предполагать </w:t>
            </w:r>
            <w:r w:rsidRPr="00CA2683">
              <w:rPr>
                <w:rFonts w:ascii="Times New Roman" w:eastAsia="Calibri" w:hAnsi="Times New Roman" w:cs="Times New Roman"/>
                <w:sz w:val="24"/>
                <w:szCs w:val="24"/>
              </w:rPr>
              <w:t>на основе названия разделов учебника, какие произведения в них будут изучаться.</w:t>
            </w:r>
          </w:p>
        </w:tc>
        <w:tc>
          <w:tcPr>
            <w:tcW w:w="2270" w:type="dxa"/>
            <w:gridSpan w:val="2"/>
          </w:tcPr>
          <w:p w:rsidR="008C43EE" w:rsidRPr="00CA2683" w:rsidRDefault="002C61DB" w:rsidP="008C43EE">
            <w:pPr>
              <w:rPr>
                <w:sz w:val="24"/>
                <w:szCs w:val="24"/>
              </w:rPr>
            </w:pPr>
            <w:r>
              <w:rPr>
                <w:sz w:val="24"/>
                <w:szCs w:val="24"/>
              </w:rPr>
              <w:t>2.09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2\2</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    Из повести временных лет. О книгах. Летописец </w:t>
            </w:r>
            <w:proofErr w:type="spellStart"/>
            <w:r w:rsidRPr="00CA2683">
              <w:rPr>
                <w:rFonts w:ascii="Times New Roman" w:hAnsi="Times New Roman" w:cs="Times New Roman"/>
                <w:sz w:val="24"/>
                <w:szCs w:val="24"/>
              </w:rPr>
              <w:t>Нестор.М.Горький</w:t>
            </w:r>
            <w:proofErr w:type="spellEnd"/>
            <w:r w:rsidRPr="00CA2683">
              <w:rPr>
                <w:rFonts w:ascii="Times New Roman" w:hAnsi="Times New Roman" w:cs="Times New Roman"/>
                <w:sz w:val="24"/>
                <w:szCs w:val="24"/>
              </w:rPr>
              <w:t xml:space="preserve">. О книгах.  </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Рассуждать</w:t>
            </w:r>
            <w:r w:rsidRPr="00CA2683">
              <w:rPr>
                <w:rFonts w:ascii="Times New Roman" w:hAnsi="Times New Roman" w:cs="Times New Roman"/>
                <w:sz w:val="24"/>
                <w:szCs w:val="24"/>
              </w:rPr>
              <w:t xml:space="preserve"> о роли книги в мировой культуре. Читать вслух и про себя. Находить в тексте устаревшие слова. </w:t>
            </w:r>
            <w:r w:rsidRPr="00CA2683">
              <w:rPr>
                <w:rFonts w:ascii="Times New Roman" w:hAnsi="Times New Roman" w:cs="Times New Roman"/>
                <w:i/>
                <w:sz w:val="24"/>
                <w:szCs w:val="24"/>
              </w:rPr>
              <w:t>Составлять</w:t>
            </w:r>
            <w:r w:rsidRPr="00CA2683">
              <w:rPr>
                <w:rFonts w:ascii="Times New Roman" w:hAnsi="Times New Roman" w:cs="Times New Roman"/>
                <w:sz w:val="24"/>
                <w:szCs w:val="24"/>
              </w:rPr>
              <w:t xml:space="preserve"> рассказы на тему, представлять свои рассказы в группе.</w:t>
            </w:r>
          </w:p>
        </w:tc>
        <w:tc>
          <w:tcPr>
            <w:tcW w:w="2270" w:type="dxa"/>
            <w:gridSpan w:val="2"/>
          </w:tcPr>
          <w:p w:rsidR="00EB3B36" w:rsidRPr="00CA2683" w:rsidRDefault="002C61DB" w:rsidP="008C43EE">
            <w:pPr>
              <w:rPr>
                <w:sz w:val="24"/>
                <w:szCs w:val="24"/>
              </w:rPr>
            </w:pPr>
            <w:r>
              <w:rPr>
                <w:sz w:val="24"/>
                <w:szCs w:val="24"/>
              </w:rPr>
              <w:t>8.09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3\3</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 Пересказ текста «Удивительная находка»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Рассуждать</w:t>
            </w:r>
            <w:r w:rsidRPr="00CA2683">
              <w:rPr>
                <w:rFonts w:ascii="Times New Roman" w:hAnsi="Times New Roman" w:cs="Times New Roman"/>
                <w:sz w:val="24"/>
                <w:szCs w:val="24"/>
              </w:rPr>
              <w:t xml:space="preserve"> о роли книги в мировой культуре. Читать вслух и про себя. </w:t>
            </w:r>
            <w:r w:rsidRPr="00CA2683">
              <w:rPr>
                <w:rFonts w:ascii="Times New Roman" w:hAnsi="Times New Roman" w:cs="Times New Roman"/>
                <w:i/>
                <w:sz w:val="24"/>
                <w:szCs w:val="24"/>
              </w:rPr>
              <w:t xml:space="preserve">Отбирать </w:t>
            </w:r>
            <w:r w:rsidRPr="00CA2683">
              <w:rPr>
                <w:rFonts w:ascii="Times New Roman" w:hAnsi="Times New Roman" w:cs="Times New Roman"/>
                <w:sz w:val="24"/>
                <w:szCs w:val="24"/>
              </w:rPr>
              <w:t>необходимую информацию для подготовки сообщений.</w:t>
            </w:r>
          </w:p>
        </w:tc>
        <w:tc>
          <w:tcPr>
            <w:tcW w:w="2270" w:type="dxa"/>
            <w:gridSpan w:val="2"/>
          </w:tcPr>
          <w:p w:rsidR="00EB3B36" w:rsidRPr="00CA2683" w:rsidRDefault="002C61DB" w:rsidP="008C43EE">
            <w:pPr>
              <w:rPr>
                <w:sz w:val="24"/>
                <w:szCs w:val="24"/>
              </w:rPr>
            </w:pPr>
            <w:r>
              <w:rPr>
                <w:sz w:val="24"/>
                <w:szCs w:val="24"/>
              </w:rPr>
              <w:t>9.09</w:t>
            </w:r>
          </w:p>
        </w:tc>
      </w:tr>
      <w:tr w:rsidR="00EB3B36" w:rsidRPr="00CA2683" w:rsidTr="002C61DB">
        <w:tc>
          <w:tcPr>
            <w:tcW w:w="14282" w:type="dxa"/>
            <w:gridSpan w:val="5"/>
          </w:tcPr>
          <w:p w:rsidR="00EB3B36" w:rsidRPr="00CA2683" w:rsidRDefault="00EB3B36" w:rsidP="008C43EE">
            <w:pPr>
              <w:rPr>
                <w:sz w:val="24"/>
                <w:szCs w:val="24"/>
              </w:rPr>
            </w:pPr>
            <w:r w:rsidRPr="00CA2683">
              <w:rPr>
                <w:rFonts w:ascii="Times New Roman" w:hAnsi="Times New Roman" w:cs="Times New Roman"/>
                <w:b/>
                <w:sz w:val="24"/>
                <w:szCs w:val="24"/>
              </w:rPr>
              <w:t xml:space="preserve">                        Раздел: Истоки литературного творчества-8ч</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4\1</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Пословицы разных народов. </w:t>
            </w:r>
          </w:p>
        </w:tc>
        <w:tc>
          <w:tcPr>
            <w:tcW w:w="5667" w:type="dxa"/>
          </w:tcPr>
          <w:p w:rsidR="00EB3B36" w:rsidRPr="00CA2683" w:rsidRDefault="00EB3B36" w:rsidP="008C43EE">
            <w:pPr>
              <w:rPr>
                <w:sz w:val="24"/>
                <w:szCs w:val="24"/>
              </w:rPr>
            </w:pPr>
            <w:r w:rsidRPr="00CA2683">
              <w:rPr>
                <w:rFonts w:ascii="Times New Roman" w:hAnsi="Times New Roman" w:cs="Times New Roman"/>
                <w:sz w:val="24"/>
                <w:szCs w:val="24"/>
              </w:rPr>
              <w:t xml:space="preserve">. </w:t>
            </w:r>
            <w:r w:rsidRPr="00CA2683">
              <w:rPr>
                <w:rFonts w:ascii="Times New Roman" w:hAnsi="Times New Roman" w:cs="Times New Roman"/>
                <w:i/>
                <w:sz w:val="24"/>
                <w:szCs w:val="24"/>
              </w:rPr>
              <w:t>Различать</w:t>
            </w:r>
            <w:r w:rsidRPr="00CA2683">
              <w:rPr>
                <w:rFonts w:ascii="Times New Roman" w:hAnsi="Times New Roman" w:cs="Times New Roman"/>
                <w:sz w:val="24"/>
                <w:szCs w:val="24"/>
              </w:rPr>
              <w:t xml:space="preserve"> виды устного народного творчества; выявлять особенности каждого вида</w:t>
            </w:r>
            <w:r w:rsidRPr="00CA2683">
              <w:rPr>
                <w:rFonts w:ascii="Times New Roman" w:hAnsi="Times New Roman" w:cs="Times New Roman"/>
                <w:i/>
                <w:sz w:val="24"/>
                <w:szCs w:val="24"/>
              </w:rPr>
              <w:t>. Объяснять</w:t>
            </w:r>
            <w:r w:rsidRPr="00CA2683">
              <w:rPr>
                <w:rFonts w:ascii="Times New Roman" w:hAnsi="Times New Roman" w:cs="Times New Roman"/>
                <w:sz w:val="24"/>
                <w:szCs w:val="24"/>
              </w:rPr>
              <w:t xml:space="preserve"> смысл пословиц. </w:t>
            </w: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 xml:space="preserve">пословицы и поговорки разных народов. </w:t>
            </w:r>
            <w:r w:rsidRPr="00CA2683">
              <w:rPr>
                <w:rFonts w:ascii="Times New Roman" w:hAnsi="Times New Roman" w:cs="Times New Roman"/>
                <w:i/>
                <w:sz w:val="24"/>
                <w:szCs w:val="24"/>
              </w:rPr>
              <w:t xml:space="preserve">Группировать </w:t>
            </w:r>
            <w:r w:rsidRPr="00CA2683">
              <w:rPr>
                <w:rFonts w:ascii="Times New Roman" w:hAnsi="Times New Roman" w:cs="Times New Roman"/>
                <w:sz w:val="24"/>
                <w:szCs w:val="24"/>
              </w:rPr>
              <w:lastRenderedPageBreak/>
              <w:t>пословицы и поговорки по темам.</w:t>
            </w:r>
          </w:p>
        </w:tc>
        <w:tc>
          <w:tcPr>
            <w:tcW w:w="2270" w:type="dxa"/>
            <w:gridSpan w:val="2"/>
          </w:tcPr>
          <w:p w:rsidR="00EB3B36" w:rsidRPr="00CA2683" w:rsidRDefault="002C61DB" w:rsidP="008C43EE">
            <w:pPr>
              <w:rPr>
                <w:sz w:val="24"/>
                <w:szCs w:val="24"/>
              </w:rPr>
            </w:pPr>
            <w:r>
              <w:rPr>
                <w:sz w:val="24"/>
                <w:szCs w:val="24"/>
              </w:rPr>
              <w:lastRenderedPageBreak/>
              <w:t>15.09</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lastRenderedPageBreak/>
              <w:t>5\2</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Библия-главная священная книга христиан Притча о сеятеле (из Нового Завета). Смысл притчи</w:t>
            </w:r>
            <w:proofErr w:type="gramStart"/>
            <w:r w:rsidRPr="00CA2683">
              <w:rPr>
                <w:rFonts w:ascii="Times New Roman" w:hAnsi="Times New Roman" w:cs="Times New Roman"/>
                <w:sz w:val="24"/>
                <w:szCs w:val="24"/>
              </w:rPr>
              <w:t xml:space="preserve">.. </w:t>
            </w:r>
            <w:proofErr w:type="gramEnd"/>
            <w:r w:rsidRPr="00CA2683">
              <w:rPr>
                <w:rFonts w:ascii="Times New Roman" w:hAnsi="Times New Roman" w:cs="Times New Roman"/>
                <w:sz w:val="24"/>
                <w:szCs w:val="24"/>
              </w:rPr>
              <w:t>Милосердный самарянин (из Нового Завета).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Обсуждать </w:t>
            </w:r>
            <w:r w:rsidRPr="00CA2683">
              <w:rPr>
                <w:rFonts w:ascii="Times New Roman" w:hAnsi="Times New Roman" w:cs="Times New Roman"/>
                <w:sz w:val="24"/>
                <w:szCs w:val="24"/>
              </w:rPr>
              <w:t xml:space="preserve">в группе высказывания из Ветхого Завета. </w:t>
            </w:r>
            <w:r w:rsidRPr="00CA2683">
              <w:rPr>
                <w:rFonts w:ascii="Times New Roman" w:hAnsi="Times New Roman" w:cs="Times New Roman"/>
                <w:i/>
                <w:sz w:val="24"/>
                <w:szCs w:val="24"/>
              </w:rPr>
              <w:t xml:space="preserve">Выявлять </w:t>
            </w:r>
            <w:r w:rsidRPr="00CA2683">
              <w:rPr>
                <w:rFonts w:ascii="Times New Roman" w:hAnsi="Times New Roman" w:cs="Times New Roman"/>
                <w:sz w:val="24"/>
                <w:szCs w:val="24"/>
              </w:rPr>
              <w:t>особенности притч.</w:t>
            </w:r>
          </w:p>
        </w:tc>
        <w:tc>
          <w:tcPr>
            <w:tcW w:w="2270" w:type="dxa"/>
            <w:gridSpan w:val="2"/>
          </w:tcPr>
          <w:p w:rsidR="00EB3B36" w:rsidRPr="00CA2683" w:rsidRDefault="002C61DB" w:rsidP="008C43EE">
            <w:pPr>
              <w:rPr>
                <w:sz w:val="24"/>
                <w:szCs w:val="24"/>
              </w:rPr>
            </w:pPr>
            <w:r>
              <w:rPr>
                <w:sz w:val="24"/>
                <w:szCs w:val="24"/>
              </w:rPr>
              <w:t>16.09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6\3</w:t>
            </w:r>
          </w:p>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Былины. Устное сочинение по картине. В. Васнецов. Гусляры </w:t>
            </w:r>
          </w:p>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Исцеление  Ильи Муромца. Былина. Сравнение былины со сказочным текстом.</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Выявлять </w:t>
            </w:r>
            <w:r w:rsidRPr="00CA2683">
              <w:rPr>
                <w:rFonts w:ascii="Times New Roman" w:hAnsi="Times New Roman" w:cs="Times New Roman"/>
                <w:sz w:val="24"/>
                <w:szCs w:val="24"/>
              </w:rPr>
              <w:t>особенности былинного текста. Рассказывать о картине.</w:t>
            </w:r>
          </w:p>
        </w:tc>
        <w:tc>
          <w:tcPr>
            <w:tcW w:w="2270" w:type="dxa"/>
            <w:gridSpan w:val="2"/>
          </w:tcPr>
          <w:p w:rsidR="00EB3B36" w:rsidRPr="00CA2683" w:rsidRDefault="002C61DB" w:rsidP="008C43EE">
            <w:pPr>
              <w:rPr>
                <w:sz w:val="24"/>
                <w:szCs w:val="24"/>
              </w:rPr>
            </w:pPr>
            <w:r>
              <w:rPr>
                <w:sz w:val="24"/>
                <w:szCs w:val="24"/>
              </w:rPr>
              <w:t>22.09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7\4</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Ильины три </w:t>
            </w:r>
            <w:proofErr w:type="spellStart"/>
            <w:r w:rsidRPr="00CA2683">
              <w:rPr>
                <w:rFonts w:ascii="Times New Roman" w:hAnsi="Times New Roman" w:cs="Times New Roman"/>
                <w:sz w:val="24"/>
                <w:szCs w:val="24"/>
              </w:rPr>
              <w:t>поездочки</w:t>
            </w:r>
            <w:proofErr w:type="spellEnd"/>
            <w:r w:rsidRPr="00CA2683">
              <w:rPr>
                <w:rFonts w:ascii="Times New Roman" w:hAnsi="Times New Roman" w:cs="Times New Roman"/>
                <w:sz w:val="24"/>
                <w:szCs w:val="24"/>
              </w:rPr>
              <w:t>.  Сравнение поэтического и прозаического текстов былины.</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Выявлять</w:t>
            </w:r>
            <w:r w:rsidRPr="00CA2683">
              <w:rPr>
                <w:rFonts w:ascii="Times New Roman" w:hAnsi="Times New Roman" w:cs="Times New Roman"/>
                <w:sz w:val="24"/>
                <w:szCs w:val="24"/>
              </w:rPr>
              <w:t xml:space="preserve"> особенности былинного текста.</w:t>
            </w:r>
          </w:p>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аналогии с реальными историческими событиями.</w:t>
            </w:r>
          </w:p>
        </w:tc>
        <w:tc>
          <w:tcPr>
            <w:tcW w:w="2270" w:type="dxa"/>
            <w:gridSpan w:val="2"/>
          </w:tcPr>
          <w:p w:rsidR="00EB3B36" w:rsidRPr="00CA2683" w:rsidRDefault="002C61DB" w:rsidP="008C43EE">
            <w:pPr>
              <w:rPr>
                <w:sz w:val="24"/>
                <w:szCs w:val="24"/>
              </w:rPr>
            </w:pPr>
            <w:r>
              <w:rPr>
                <w:sz w:val="24"/>
                <w:szCs w:val="24"/>
              </w:rPr>
              <w:t>23.09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8\5</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 xml:space="preserve">Мифы Древней Греции. Деревянный конь. Мифологический словарь Е. </w:t>
            </w:r>
            <w:proofErr w:type="spellStart"/>
            <w:r w:rsidRPr="00CA2683">
              <w:rPr>
                <w:rFonts w:ascii="Times New Roman" w:hAnsi="Times New Roman" w:cs="Times New Roman"/>
                <w:sz w:val="24"/>
                <w:szCs w:val="24"/>
              </w:rPr>
              <w:t>Мелетинского</w:t>
            </w:r>
            <w:proofErr w:type="spellEnd"/>
            <w:r w:rsidRPr="00CA2683">
              <w:rPr>
                <w:rFonts w:ascii="Times New Roman" w:hAnsi="Times New Roman" w:cs="Times New Roman"/>
                <w:sz w:val="24"/>
                <w:szCs w:val="24"/>
              </w:rPr>
              <w:t>.</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 </w:t>
            </w:r>
            <w:r w:rsidRPr="00CA2683">
              <w:rPr>
                <w:rFonts w:ascii="Times New Roman" w:hAnsi="Times New Roman" w:cs="Times New Roman"/>
                <w:sz w:val="24"/>
                <w:szCs w:val="24"/>
              </w:rPr>
              <w:t>.</w:t>
            </w:r>
            <w:r w:rsidRPr="00CA2683">
              <w:rPr>
                <w:rFonts w:ascii="Times New Roman" w:hAnsi="Times New Roman" w:cs="Times New Roman"/>
                <w:i/>
                <w:sz w:val="24"/>
                <w:szCs w:val="24"/>
              </w:rPr>
              <w:t xml:space="preserve"> Выявлять </w:t>
            </w:r>
            <w:r w:rsidRPr="00CA2683">
              <w:rPr>
                <w:rFonts w:ascii="Times New Roman" w:hAnsi="Times New Roman" w:cs="Times New Roman"/>
                <w:sz w:val="24"/>
                <w:szCs w:val="24"/>
              </w:rPr>
              <w:t xml:space="preserve">особенности мифа. </w:t>
            </w:r>
            <w:r w:rsidRPr="00CA2683">
              <w:rPr>
                <w:rFonts w:ascii="Times New Roman" w:hAnsi="Times New Roman" w:cs="Times New Roman"/>
                <w:i/>
                <w:sz w:val="24"/>
                <w:szCs w:val="24"/>
              </w:rPr>
              <w:t>Пересказывать</w:t>
            </w:r>
            <w:r w:rsidRPr="00CA2683">
              <w:rPr>
                <w:rFonts w:ascii="Times New Roman" w:hAnsi="Times New Roman" w:cs="Times New Roman"/>
                <w:sz w:val="24"/>
                <w:szCs w:val="24"/>
              </w:rPr>
              <w:t xml:space="preserve"> текст подробно. </w:t>
            </w:r>
            <w:r w:rsidRPr="00CA2683">
              <w:rPr>
                <w:rFonts w:ascii="Times New Roman" w:hAnsi="Times New Roman" w:cs="Times New Roman"/>
                <w:i/>
                <w:sz w:val="24"/>
                <w:szCs w:val="24"/>
              </w:rPr>
              <w:t>Предполагать</w:t>
            </w:r>
            <w:r w:rsidRPr="00CA2683">
              <w:rPr>
                <w:rFonts w:ascii="Times New Roman" w:hAnsi="Times New Roman" w:cs="Times New Roman"/>
                <w:sz w:val="24"/>
                <w:szCs w:val="24"/>
              </w:rPr>
              <w:t xml:space="preserve"> о чём будет рассказываться в тексте дальше</w:t>
            </w:r>
          </w:p>
        </w:tc>
        <w:tc>
          <w:tcPr>
            <w:tcW w:w="2270" w:type="dxa"/>
            <w:gridSpan w:val="2"/>
          </w:tcPr>
          <w:p w:rsidR="00EB3B36" w:rsidRPr="00CA2683" w:rsidRDefault="002C61DB" w:rsidP="008C43EE">
            <w:pPr>
              <w:rPr>
                <w:sz w:val="24"/>
                <w:szCs w:val="24"/>
              </w:rPr>
            </w:pPr>
            <w:r>
              <w:rPr>
                <w:sz w:val="24"/>
                <w:szCs w:val="24"/>
              </w:rPr>
              <w:t>29.09</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9\6</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Тайская народная сказка. Болтливая птичка. Создание сказки по аналогии. Немецкая народная сказка. Три бабочки. Подготовка к спектаклю</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Составлять </w:t>
            </w:r>
            <w:r w:rsidRPr="00CA2683">
              <w:rPr>
                <w:rFonts w:ascii="Times New Roman" w:hAnsi="Times New Roman" w:cs="Times New Roman"/>
                <w:sz w:val="24"/>
                <w:szCs w:val="24"/>
              </w:rPr>
              <w:t>сказку по аналогии с данной сказкой.</w:t>
            </w:r>
          </w:p>
        </w:tc>
        <w:tc>
          <w:tcPr>
            <w:tcW w:w="2270" w:type="dxa"/>
            <w:gridSpan w:val="2"/>
          </w:tcPr>
          <w:p w:rsidR="00EB3B36" w:rsidRPr="00CA2683" w:rsidRDefault="002C61DB" w:rsidP="008C43EE">
            <w:pPr>
              <w:rPr>
                <w:sz w:val="24"/>
                <w:szCs w:val="24"/>
              </w:rPr>
            </w:pPr>
            <w:r>
              <w:rPr>
                <w:sz w:val="24"/>
                <w:szCs w:val="24"/>
              </w:rPr>
              <w:t>30.09</w:t>
            </w:r>
          </w:p>
        </w:tc>
      </w:tr>
      <w:tr w:rsidR="00EB3B36" w:rsidRPr="00CA2683" w:rsidTr="002C61DB">
        <w:tc>
          <w:tcPr>
            <w:tcW w:w="825" w:type="dxa"/>
          </w:tcPr>
          <w:p w:rsidR="00EB3B36" w:rsidRPr="00CA2683" w:rsidRDefault="00EB3B36" w:rsidP="008C43EE">
            <w:pPr>
              <w:jc w:val="center"/>
              <w:rPr>
                <w:rFonts w:ascii="Times New Roman" w:hAnsi="Times New Roman" w:cs="Times New Roman"/>
                <w:b/>
                <w:sz w:val="24"/>
                <w:szCs w:val="24"/>
              </w:rPr>
            </w:pPr>
            <w:r w:rsidRPr="00CA2683">
              <w:rPr>
                <w:rFonts w:ascii="Times New Roman" w:hAnsi="Times New Roman" w:cs="Times New Roman"/>
                <w:b/>
                <w:sz w:val="24"/>
                <w:szCs w:val="24"/>
              </w:rPr>
              <w:t>10\7</w:t>
            </w:r>
          </w:p>
        </w:tc>
        <w:tc>
          <w:tcPr>
            <w:tcW w:w="5520" w:type="dxa"/>
          </w:tcPr>
          <w:p w:rsidR="00EB3B36" w:rsidRPr="00CA2683" w:rsidRDefault="00EB3B36" w:rsidP="008C43EE">
            <w:pPr>
              <w:jc w:val="both"/>
              <w:rPr>
                <w:rFonts w:ascii="Times New Roman" w:hAnsi="Times New Roman" w:cs="Times New Roman"/>
                <w:b/>
                <w:sz w:val="24"/>
                <w:szCs w:val="24"/>
              </w:rPr>
            </w:pPr>
            <w:r w:rsidRPr="00CA2683">
              <w:rPr>
                <w:rFonts w:ascii="Times New Roman" w:hAnsi="Times New Roman" w:cs="Times New Roman"/>
                <w:b/>
                <w:sz w:val="24"/>
                <w:szCs w:val="24"/>
              </w:rPr>
              <w:t xml:space="preserve">Контрольная работа по разделу «Истоки литературного творчества»  </w:t>
            </w:r>
          </w:p>
        </w:tc>
        <w:tc>
          <w:tcPr>
            <w:tcW w:w="5667" w:type="dxa"/>
          </w:tcPr>
          <w:p w:rsidR="00EB3B36" w:rsidRPr="00CA2683" w:rsidRDefault="00EB3B36" w:rsidP="008C43EE">
            <w:pPr>
              <w:rPr>
                <w:rFonts w:ascii="Times New Roman" w:hAnsi="Times New Roman" w:cs="Times New Roman"/>
                <w:b/>
                <w:bCs/>
                <w:i/>
                <w:sz w:val="24"/>
                <w:szCs w:val="24"/>
              </w:rPr>
            </w:pPr>
            <w:r w:rsidRPr="00CA2683">
              <w:rPr>
                <w:rFonts w:ascii="Times New Roman" w:hAnsi="Times New Roman" w:cs="Times New Roman"/>
                <w:b/>
                <w:bCs/>
                <w:i/>
                <w:sz w:val="24"/>
                <w:szCs w:val="24"/>
              </w:rPr>
              <w:t>1.4.2     1.4.4   1.4.5</w:t>
            </w:r>
          </w:p>
          <w:p w:rsidR="00EB3B36" w:rsidRPr="00CA2683" w:rsidRDefault="00EB3B36" w:rsidP="008C43EE">
            <w:pPr>
              <w:rPr>
                <w:rFonts w:ascii="Times New Roman" w:hAnsi="Times New Roman" w:cs="Times New Roman"/>
                <w:b/>
                <w:bCs/>
                <w:i/>
                <w:sz w:val="24"/>
                <w:szCs w:val="24"/>
              </w:rPr>
            </w:pPr>
            <w:r w:rsidRPr="00CA2683">
              <w:rPr>
                <w:rFonts w:ascii="Times New Roman" w:hAnsi="Times New Roman" w:cs="Times New Roman"/>
                <w:b/>
                <w:bCs/>
                <w:i/>
                <w:sz w:val="24"/>
                <w:szCs w:val="24"/>
              </w:rPr>
              <w:t>1.4.3  1.4.7  1.4.1   1.6.11.4.4  1.4.5   1.4.3   4.1   1.6   1.4.7 1.4.2</w:t>
            </w:r>
          </w:p>
          <w:p w:rsidR="00EB3B36" w:rsidRPr="00CA2683" w:rsidRDefault="00EB3B36" w:rsidP="008C43EE">
            <w:pPr>
              <w:rPr>
                <w:rFonts w:ascii="Times New Roman" w:hAnsi="Times New Roman" w:cs="Times New Roman"/>
                <w:b/>
                <w:bCs/>
                <w:i/>
                <w:sz w:val="24"/>
                <w:szCs w:val="24"/>
              </w:rPr>
            </w:pPr>
          </w:p>
        </w:tc>
        <w:tc>
          <w:tcPr>
            <w:tcW w:w="2270" w:type="dxa"/>
            <w:gridSpan w:val="2"/>
          </w:tcPr>
          <w:p w:rsidR="00EB3B36" w:rsidRPr="00CA2683" w:rsidRDefault="002C61DB" w:rsidP="008C43EE">
            <w:pPr>
              <w:rPr>
                <w:rFonts w:ascii="Times New Roman" w:hAnsi="Times New Roman" w:cs="Times New Roman"/>
                <w:bCs/>
                <w:sz w:val="24"/>
                <w:szCs w:val="24"/>
              </w:rPr>
            </w:pPr>
            <w:r>
              <w:rPr>
                <w:rFonts w:ascii="Times New Roman" w:hAnsi="Times New Roman" w:cs="Times New Roman"/>
                <w:bCs/>
                <w:sz w:val="24"/>
                <w:szCs w:val="24"/>
              </w:rPr>
              <w:t>6.10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11\8</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Работа над ошибками. Страна </w:t>
            </w:r>
            <w:proofErr w:type="spellStart"/>
            <w:r w:rsidRPr="00CA2683">
              <w:rPr>
                <w:rFonts w:ascii="Times New Roman" w:hAnsi="Times New Roman" w:cs="Times New Roman"/>
                <w:sz w:val="24"/>
                <w:szCs w:val="24"/>
              </w:rPr>
              <w:t>литературия</w:t>
            </w:r>
            <w:proofErr w:type="spellEnd"/>
            <w:r w:rsidRPr="00CA2683">
              <w:rPr>
                <w:rFonts w:ascii="Times New Roman" w:hAnsi="Times New Roman" w:cs="Times New Roman"/>
                <w:sz w:val="24"/>
                <w:szCs w:val="24"/>
              </w:rPr>
              <w:t xml:space="preserve"> (работа по вопросам)</w:t>
            </w:r>
          </w:p>
        </w:tc>
        <w:tc>
          <w:tcPr>
            <w:tcW w:w="5667" w:type="dxa"/>
          </w:tcPr>
          <w:p w:rsidR="00EB3B36" w:rsidRPr="00CA2683" w:rsidRDefault="00EB3B36" w:rsidP="008C43EE">
            <w:pPr>
              <w:rPr>
                <w:sz w:val="24"/>
                <w:szCs w:val="24"/>
              </w:rPr>
            </w:pPr>
            <w:r w:rsidRPr="00CA2683">
              <w:rPr>
                <w:rFonts w:ascii="Times New Roman" w:hAnsi="Times New Roman" w:cs="Times New Roman"/>
                <w:i/>
                <w:sz w:val="24"/>
                <w:szCs w:val="24"/>
              </w:rPr>
              <w:t>Проверять</w:t>
            </w:r>
            <w:r w:rsidRPr="00CA2683">
              <w:rPr>
                <w:rFonts w:ascii="Times New Roman" w:hAnsi="Times New Roman" w:cs="Times New Roman"/>
                <w:sz w:val="24"/>
                <w:szCs w:val="24"/>
              </w:rPr>
              <w:t xml:space="preserve"> себя и самостоятельно </w:t>
            </w:r>
            <w:r w:rsidRPr="00CA2683">
              <w:rPr>
                <w:rFonts w:ascii="Times New Roman" w:hAnsi="Times New Roman" w:cs="Times New Roman"/>
                <w:i/>
                <w:sz w:val="24"/>
                <w:szCs w:val="24"/>
              </w:rPr>
              <w:t>оценивать</w:t>
            </w:r>
            <w:r w:rsidRPr="00CA2683">
              <w:rPr>
                <w:rFonts w:ascii="Times New Roman" w:hAnsi="Times New Roman" w:cs="Times New Roman"/>
                <w:sz w:val="24"/>
                <w:szCs w:val="24"/>
              </w:rPr>
              <w:t xml:space="preserve"> свои достижения на основе диагностической работы, представленной в учебнике.</w:t>
            </w:r>
          </w:p>
        </w:tc>
        <w:tc>
          <w:tcPr>
            <w:tcW w:w="2270" w:type="dxa"/>
            <w:gridSpan w:val="2"/>
          </w:tcPr>
          <w:p w:rsidR="00EB3B36" w:rsidRPr="00CA2683" w:rsidRDefault="002C61DB" w:rsidP="008C43EE">
            <w:pPr>
              <w:rPr>
                <w:sz w:val="24"/>
                <w:szCs w:val="24"/>
              </w:rPr>
            </w:pPr>
            <w:r>
              <w:rPr>
                <w:sz w:val="24"/>
                <w:szCs w:val="24"/>
              </w:rPr>
              <w:t>7.10</w:t>
            </w:r>
          </w:p>
        </w:tc>
      </w:tr>
      <w:tr w:rsidR="00EB3B36" w:rsidRPr="00CA2683" w:rsidTr="002C61DB">
        <w:tc>
          <w:tcPr>
            <w:tcW w:w="14282" w:type="dxa"/>
            <w:gridSpan w:val="5"/>
          </w:tcPr>
          <w:p w:rsidR="00EB3B36" w:rsidRPr="00CA2683" w:rsidRDefault="00EB3B36" w:rsidP="008C43EE">
            <w:pPr>
              <w:rPr>
                <w:sz w:val="24"/>
                <w:szCs w:val="24"/>
              </w:rPr>
            </w:pPr>
            <w:r w:rsidRPr="00CA2683">
              <w:rPr>
                <w:rFonts w:ascii="Times New Roman" w:hAnsi="Times New Roman" w:cs="Times New Roman"/>
                <w:b/>
                <w:sz w:val="24"/>
                <w:szCs w:val="24"/>
              </w:rPr>
              <w:t xml:space="preserve">                             Раздел: О Родине, о подвигах, о славе-11ч</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12\1</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К.Ушинский. Отечество. В.Песков. Отечество. Сравнение текстов о Родине В.Песков. Отечество. Сравнение текстов о Родине.</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Строить высказывания на тему «Что значит для меня Родина». Подбирать близкие по смыслу слова к слову «Родина». Сравнивать тексты о Родине: смысл текстов.</w:t>
            </w:r>
          </w:p>
        </w:tc>
        <w:tc>
          <w:tcPr>
            <w:tcW w:w="2270" w:type="dxa"/>
            <w:gridSpan w:val="2"/>
          </w:tcPr>
          <w:p w:rsidR="00EB3B36" w:rsidRPr="00CA2683" w:rsidRDefault="002C61DB" w:rsidP="008C43EE">
            <w:pPr>
              <w:rPr>
                <w:sz w:val="24"/>
                <w:szCs w:val="24"/>
              </w:rPr>
            </w:pPr>
            <w:r>
              <w:rPr>
                <w:sz w:val="24"/>
                <w:szCs w:val="24"/>
              </w:rPr>
              <w:t>13.10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13\2</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Н.Языков. Мой друг! Что может быть милей… А. Рылов. Пейзаж с рекой. С. </w:t>
            </w:r>
            <w:proofErr w:type="spellStart"/>
            <w:r w:rsidRPr="00CA2683">
              <w:rPr>
                <w:rFonts w:ascii="Times New Roman" w:hAnsi="Times New Roman" w:cs="Times New Roman"/>
                <w:sz w:val="24"/>
                <w:szCs w:val="24"/>
              </w:rPr>
              <w:t>Романовский.Русь</w:t>
            </w:r>
            <w:proofErr w:type="spellEnd"/>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Определять ритм стихотворения. Читать выразительно с опорой на ритм стихотворения. Рассказывать о картине. Сравнивать произведения литературы и живописи.</w:t>
            </w:r>
          </w:p>
        </w:tc>
        <w:tc>
          <w:tcPr>
            <w:tcW w:w="2270" w:type="dxa"/>
            <w:gridSpan w:val="2"/>
          </w:tcPr>
          <w:p w:rsidR="00EB3B36" w:rsidRPr="00CA2683" w:rsidRDefault="002C61DB" w:rsidP="008C43EE">
            <w:pPr>
              <w:rPr>
                <w:sz w:val="24"/>
                <w:szCs w:val="24"/>
              </w:rPr>
            </w:pPr>
            <w:r>
              <w:rPr>
                <w:sz w:val="24"/>
                <w:szCs w:val="24"/>
              </w:rPr>
              <w:t>14.10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14\3</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Александр Невский</w:t>
            </w:r>
            <w:proofErr w:type="gramStart"/>
            <w:r w:rsidRPr="00CA2683">
              <w:rPr>
                <w:rFonts w:ascii="Times New Roman" w:hAnsi="Times New Roman" w:cs="Times New Roman"/>
                <w:sz w:val="24"/>
                <w:szCs w:val="24"/>
              </w:rPr>
              <w:t xml:space="preserve">.. </w:t>
            </w:r>
            <w:proofErr w:type="gramEnd"/>
            <w:r w:rsidRPr="00CA2683">
              <w:rPr>
                <w:rFonts w:ascii="Times New Roman" w:hAnsi="Times New Roman" w:cs="Times New Roman"/>
                <w:sz w:val="24"/>
                <w:szCs w:val="24"/>
              </w:rPr>
              <w:t>В. Серов. Ледовое побоище.</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Рассуждать </w:t>
            </w:r>
            <w:r w:rsidRPr="00CA2683">
              <w:rPr>
                <w:rFonts w:ascii="Times New Roman" w:hAnsi="Times New Roman" w:cs="Times New Roman"/>
                <w:sz w:val="24"/>
                <w:szCs w:val="24"/>
              </w:rPr>
              <w:t xml:space="preserve">о том, что такое подвиг. </w:t>
            </w:r>
            <w:r w:rsidRPr="00CA2683">
              <w:rPr>
                <w:rFonts w:ascii="Times New Roman" w:hAnsi="Times New Roman" w:cs="Times New Roman"/>
                <w:i/>
                <w:sz w:val="24"/>
                <w:szCs w:val="24"/>
              </w:rPr>
              <w:t xml:space="preserve">Находить </w:t>
            </w:r>
            <w:r w:rsidRPr="00CA2683">
              <w:rPr>
                <w:rFonts w:ascii="Times New Roman" w:hAnsi="Times New Roman" w:cs="Times New Roman"/>
                <w:sz w:val="24"/>
                <w:szCs w:val="24"/>
              </w:rPr>
              <w:t xml:space="preserve">в научно-познавательной литературе необходимую </w:t>
            </w:r>
            <w:r w:rsidRPr="00CA2683">
              <w:rPr>
                <w:rFonts w:ascii="Times New Roman" w:hAnsi="Times New Roman" w:cs="Times New Roman"/>
                <w:sz w:val="24"/>
                <w:szCs w:val="24"/>
              </w:rPr>
              <w:lastRenderedPageBreak/>
              <w:t xml:space="preserve">информацию для подготовки сообщения. </w:t>
            </w:r>
            <w:r w:rsidRPr="00CA2683">
              <w:rPr>
                <w:rFonts w:ascii="Times New Roman" w:hAnsi="Times New Roman" w:cs="Times New Roman"/>
                <w:i/>
                <w:sz w:val="24"/>
                <w:szCs w:val="24"/>
              </w:rPr>
              <w:t>Рассказывать</w:t>
            </w:r>
            <w:r w:rsidRPr="00CA2683">
              <w:rPr>
                <w:rFonts w:ascii="Times New Roman" w:hAnsi="Times New Roman" w:cs="Times New Roman"/>
                <w:sz w:val="24"/>
                <w:szCs w:val="24"/>
              </w:rPr>
              <w:t xml:space="preserve"> о картине, об изображённом на ней событии.</w:t>
            </w:r>
          </w:p>
        </w:tc>
        <w:tc>
          <w:tcPr>
            <w:tcW w:w="2270" w:type="dxa"/>
            <w:gridSpan w:val="2"/>
          </w:tcPr>
          <w:p w:rsidR="00EB3B36" w:rsidRPr="00CA2683" w:rsidRDefault="002C61DB" w:rsidP="008C43EE">
            <w:pPr>
              <w:rPr>
                <w:sz w:val="24"/>
                <w:szCs w:val="24"/>
              </w:rPr>
            </w:pPr>
            <w:r>
              <w:rPr>
                <w:sz w:val="24"/>
                <w:szCs w:val="24"/>
              </w:rPr>
              <w:lastRenderedPageBreak/>
              <w:t>20.10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lastRenderedPageBreak/>
              <w:t>15\4</w:t>
            </w:r>
          </w:p>
        </w:tc>
        <w:tc>
          <w:tcPr>
            <w:tcW w:w="5520" w:type="dxa"/>
          </w:tcPr>
          <w:p w:rsidR="00EB3B36" w:rsidRPr="00CA2683" w:rsidRDefault="00EB3B36" w:rsidP="008C43EE">
            <w:pPr>
              <w:jc w:val="both"/>
              <w:rPr>
                <w:rFonts w:ascii="Times New Roman" w:hAnsi="Times New Roman" w:cs="Times New Roman"/>
                <w:sz w:val="24"/>
                <w:szCs w:val="24"/>
              </w:rPr>
            </w:pPr>
            <w:proofErr w:type="spellStart"/>
            <w:r w:rsidRPr="00CA2683">
              <w:rPr>
                <w:rFonts w:ascii="Times New Roman" w:hAnsi="Times New Roman" w:cs="Times New Roman"/>
                <w:sz w:val="24"/>
                <w:szCs w:val="24"/>
              </w:rPr>
              <w:t>Н.Кончаловская</w:t>
            </w:r>
            <w:proofErr w:type="spellEnd"/>
            <w:r w:rsidRPr="00CA2683">
              <w:rPr>
                <w:rFonts w:ascii="Times New Roman" w:hAnsi="Times New Roman" w:cs="Times New Roman"/>
                <w:sz w:val="24"/>
                <w:szCs w:val="24"/>
              </w:rPr>
              <w:t>. Слово о побоище ледовом Дмитрий Донской. Куликовская битва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Рассуждать о том, что такое подвиг. Находить в научно-познавательной литературе необходимую информацию для подготовки сообщения. Рассказывать о картине, об изображённом на ней событии.</w:t>
            </w:r>
          </w:p>
        </w:tc>
        <w:tc>
          <w:tcPr>
            <w:tcW w:w="2270" w:type="dxa"/>
            <w:gridSpan w:val="2"/>
          </w:tcPr>
          <w:p w:rsidR="00EB3B36" w:rsidRPr="00CA2683" w:rsidRDefault="002C61DB" w:rsidP="008C43EE">
            <w:pPr>
              <w:rPr>
                <w:sz w:val="24"/>
                <w:szCs w:val="24"/>
              </w:rPr>
            </w:pPr>
            <w:r>
              <w:rPr>
                <w:sz w:val="24"/>
                <w:szCs w:val="24"/>
              </w:rPr>
              <w:t>21.10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16\5</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eastAsia="Times New Roman" w:hAnsi="Times New Roman" w:cs="Times New Roman"/>
                <w:sz w:val="24"/>
                <w:szCs w:val="24"/>
                <w:lang w:eastAsia="ar-SA"/>
              </w:rPr>
              <w:t>Историческая песня. Ф. Глинка. Солдатская песнь.</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Назвать особенности исторической песни. Определять ритм стихотворения. Читать выразительно с опорой на ритм стихотворения.</w:t>
            </w:r>
          </w:p>
        </w:tc>
        <w:tc>
          <w:tcPr>
            <w:tcW w:w="2270" w:type="dxa"/>
            <w:gridSpan w:val="2"/>
          </w:tcPr>
          <w:p w:rsidR="00EB3B36" w:rsidRPr="00CA2683" w:rsidRDefault="002C61DB" w:rsidP="008C43EE">
            <w:pPr>
              <w:rPr>
                <w:sz w:val="24"/>
                <w:szCs w:val="24"/>
              </w:rPr>
            </w:pPr>
            <w:r>
              <w:rPr>
                <w:sz w:val="24"/>
                <w:szCs w:val="24"/>
              </w:rPr>
              <w:t>27.10</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17\6</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Великая Отечественная война 1941-1945 годов. Р. Рождественский. Реквием. </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Строить высказывания на тему «Что значит для меня Родина». Подбирать близкие по смыслу слова к слову «Родина». Определять ритм стихотворения. Читать выразительно с опорой на ритм стихотворения.</w:t>
            </w:r>
          </w:p>
        </w:tc>
        <w:tc>
          <w:tcPr>
            <w:tcW w:w="2270" w:type="dxa"/>
            <w:gridSpan w:val="2"/>
          </w:tcPr>
          <w:p w:rsidR="00EB3B36" w:rsidRPr="00CA2683" w:rsidRDefault="002C61DB" w:rsidP="008C43EE">
            <w:pPr>
              <w:rPr>
                <w:sz w:val="24"/>
                <w:szCs w:val="24"/>
              </w:rPr>
            </w:pPr>
            <w:r>
              <w:rPr>
                <w:sz w:val="24"/>
                <w:szCs w:val="24"/>
              </w:rPr>
              <w:t>28.10</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18\7</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А. Приставкин. Портрет отца. </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sz w:val="24"/>
                <w:szCs w:val="24"/>
              </w:rPr>
              <w:t>Сравнивать произведения литературы и живописи. Читать вслух и про себя. Рассказывать о картине, об изображённом на ней событии.</w:t>
            </w:r>
          </w:p>
        </w:tc>
        <w:tc>
          <w:tcPr>
            <w:tcW w:w="2270" w:type="dxa"/>
            <w:gridSpan w:val="2"/>
          </w:tcPr>
          <w:p w:rsidR="00EB3B36" w:rsidRPr="00CA2683" w:rsidRDefault="002C61DB" w:rsidP="008C43EE">
            <w:pPr>
              <w:rPr>
                <w:sz w:val="24"/>
                <w:szCs w:val="24"/>
              </w:rPr>
            </w:pPr>
            <w:r>
              <w:rPr>
                <w:sz w:val="24"/>
                <w:szCs w:val="24"/>
              </w:rPr>
              <w:t>10.11</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1</w:t>
            </w:r>
            <w:r w:rsidRPr="00CA2683">
              <w:rPr>
                <w:rFonts w:ascii="Times New Roman" w:hAnsi="Times New Roman" w:cs="Times New Roman"/>
                <w:sz w:val="24"/>
                <w:szCs w:val="24"/>
                <w:lang w:val="en-US"/>
              </w:rPr>
              <w:t>9</w:t>
            </w:r>
            <w:r w:rsidRPr="00CA2683">
              <w:rPr>
                <w:rFonts w:ascii="Times New Roman" w:hAnsi="Times New Roman" w:cs="Times New Roman"/>
                <w:sz w:val="24"/>
                <w:szCs w:val="24"/>
              </w:rPr>
              <w:t>\8</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В. </w:t>
            </w:r>
            <w:proofErr w:type="spellStart"/>
            <w:r w:rsidRPr="00CA2683">
              <w:rPr>
                <w:rFonts w:ascii="Times New Roman" w:hAnsi="Times New Roman" w:cs="Times New Roman"/>
                <w:sz w:val="24"/>
                <w:szCs w:val="24"/>
              </w:rPr>
              <w:t>Костецкий</w:t>
            </w:r>
            <w:proofErr w:type="spellEnd"/>
            <w:r w:rsidRPr="00CA2683">
              <w:rPr>
                <w:rFonts w:ascii="Times New Roman" w:hAnsi="Times New Roman" w:cs="Times New Roman"/>
                <w:sz w:val="24"/>
                <w:szCs w:val="24"/>
              </w:rPr>
              <w:t xml:space="preserve">. Возвращение Е. Благинина. Папе на фронт. </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Определять</w:t>
            </w:r>
            <w:r w:rsidRPr="00CA2683">
              <w:rPr>
                <w:rFonts w:ascii="Times New Roman" w:hAnsi="Times New Roman" w:cs="Times New Roman"/>
                <w:sz w:val="24"/>
                <w:szCs w:val="24"/>
              </w:rPr>
              <w:t xml:space="preserve"> ритм стихотворения.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выразительно с опорой на ритм стихотворения. </w:t>
            </w:r>
            <w:r w:rsidRPr="00CA2683">
              <w:rPr>
                <w:rFonts w:ascii="Times New Roman" w:hAnsi="Times New Roman" w:cs="Times New Roman"/>
                <w:i/>
                <w:sz w:val="24"/>
                <w:szCs w:val="24"/>
              </w:rPr>
              <w:t>Выполнять</w:t>
            </w:r>
            <w:r w:rsidRPr="00CA2683">
              <w:rPr>
                <w:rFonts w:ascii="Times New Roman" w:hAnsi="Times New Roman" w:cs="Times New Roman"/>
                <w:sz w:val="24"/>
                <w:szCs w:val="24"/>
              </w:rPr>
              <w:t xml:space="preserve"> творческий пересказ; рассказывать от лица разных героев произведения. </w:t>
            </w: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произведения литературы и живописи.</w:t>
            </w:r>
          </w:p>
        </w:tc>
        <w:tc>
          <w:tcPr>
            <w:tcW w:w="2270" w:type="dxa"/>
            <w:gridSpan w:val="2"/>
          </w:tcPr>
          <w:p w:rsidR="00EB3B36" w:rsidRPr="00CA2683" w:rsidRDefault="002C61DB" w:rsidP="008C43EE">
            <w:pPr>
              <w:rPr>
                <w:sz w:val="24"/>
                <w:szCs w:val="24"/>
              </w:rPr>
            </w:pPr>
            <w:r>
              <w:rPr>
                <w:sz w:val="24"/>
                <w:szCs w:val="24"/>
              </w:rPr>
              <w:t>11.11</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20\9</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В. Лактионов. Письмо с фронта. Сравнение произведения живописи и литературы.</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Определять</w:t>
            </w:r>
            <w:r w:rsidRPr="00CA2683">
              <w:rPr>
                <w:rFonts w:ascii="Times New Roman" w:hAnsi="Times New Roman" w:cs="Times New Roman"/>
                <w:sz w:val="24"/>
                <w:szCs w:val="24"/>
              </w:rPr>
              <w:t xml:space="preserve"> ритм стихотворения.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выразительно с опорой на ритм стихотворения. </w:t>
            </w:r>
            <w:r w:rsidRPr="00CA2683">
              <w:rPr>
                <w:rFonts w:ascii="Times New Roman" w:hAnsi="Times New Roman" w:cs="Times New Roman"/>
                <w:i/>
                <w:sz w:val="24"/>
                <w:szCs w:val="24"/>
              </w:rPr>
              <w:t>Выполнять</w:t>
            </w:r>
            <w:r w:rsidRPr="00CA2683">
              <w:rPr>
                <w:rFonts w:ascii="Times New Roman" w:hAnsi="Times New Roman" w:cs="Times New Roman"/>
                <w:sz w:val="24"/>
                <w:szCs w:val="24"/>
              </w:rPr>
              <w:t xml:space="preserve"> творческий пересказ; рассказывать от лица разных героев произведения. </w:t>
            </w: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произведения литературы и живописи.</w:t>
            </w:r>
          </w:p>
        </w:tc>
        <w:tc>
          <w:tcPr>
            <w:tcW w:w="2270" w:type="dxa"/>
            <w:gridSpan w:val="2"/>
          </w:tcPr>
          <w:p w:rsidR="00EB3B36" w:rsidRPr="00CA2683" w:rsidRDefault="002C61DB" w:rsidP="008C43EE">
            <w:pPr>
              <w:rPr>
                <w:sz w:val="24"/>
                <w:szCs w:val="24"/>
              </w:rPr>
            </w:pPr>
            <w:r>
              <w:rPr>
                <w:sz w:val="24"/>
                <w:szCs w:val="24"/>
              </w:rPr>
              <w:t>17.11</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21\10</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Самостоятельное чтение. С. </w:t>
            </w:r>
            <w:proofErr w:type="spellStart"/>
            <w:r w:rsidRPr="00CA2683">
              <w:rPr>
                <w:rFonts w:ascii="Times New Roman" w:hAnsi="Times New Roman" w:cs="Times New Roman"/>
                <w:sz w:val="24"/>
                <w:szCs w:val="24"/>
              </w:rPr>
              <w:t>Фурин</w:t>
            </w:r>
            <w:proofErr w:type="spellEnd"/>
            <w:r w:rsidRPr="00CA2683">
              <w:rPr>
                <w:rFonts w:ascii="Times New Roman" w:hAnsi="Times New Roman" w:cs="Times New Roman"/>
                <w:sz w:val="24"/>
                <w:szCs w:val="24"/>
              </w:rPr>
              <w:t>. Чтобы солнышко светило. В. Орлов. Разноцветная планета.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 xml:space="preserve">произведения разных авторов.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выразительно с опорой на ритм стихотворения. </w:t>
            </w:r>
            <w:r w:rsidRPr="00CA2683">
              <w:rPr>
                <w:rFonts w:ascii="Times New Roman" w:hAnsi="Times New Roman" w:cs="Times New Roman"/>
                <w:i/>
                <w:sz w:val="24"/>
                <w:szCs w:val="24"/>
              </w:rPr>
              <w:t xml:space="preserve">Выбрать </w:t>
            </w:r>
            <w:r w:rsidRPr="00CA2683">
              <w:rPr>
                <w:rFonts w:ascii="Times New Roman" w:hAnsi="Times New Roman" w:cs="Times New Roman"/>
                <w:sz w:val="24"/>
                <w:szCs w:val="24"/>
              </w:rPr>
              <w:t>произведение для заучивания наизусть.</w:t>
            </w:r>
          </w:p>
        </w:tc>
        <w:tc>
          <w:tcPr>
            <w:tcW w:w="2270" w:type="dxa"/>
            <w:gridSpan w:val="2"/>
          </w:tcPr>
          <w:p w:rsidR="00EB3B36" w:rsidRPr="00CA2683" w:rsidRDefault="002C61DB" w:rsidP="008C43EE">
            <w:pPr>
              <w:rPr>
                <w:sz w:val="24"/>
                <w:szCs w:val="24"/>
              </w:rPr>
            </w:pPr>
            <w:r>
              <w:rPr>
                <w:sz w:val="24"/>
                <w:szCs w:val="24"/>
              </w:rPr>
              <w:t>18.11</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22\11</w:t>
            </w:r>
          </w:p>
        </w:tc>
        <w:tc>
          <w:tcPr>
            <w:tcW w:w="5520"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Контрольная работа по разделу «</w:t>
            </w:r>
            <w:r w:rsidRPr="00CA2683">
              <w:rPr>
                <w:rFonts w:ascii="Times New Roman" w:hAnsi="Times New Roman" w:cs="Times New Roman"/>
                <w:b/>
                <w:sz w:val="24"/>
                <w:szCs w:val="24"/>
              </w:rPr>
              <w:t>О Родине, о подвигах, о славе»</w:t>
            </w:r>
          </w:p>
        </w:tc>
        <w:tc>
          <w:tcPr>
            <w:tcW w:w="5667" w:type="dxa"/>
          </w:tcPr>
          <w:p w:rsidR="00EB3B36" w:rsidRPr="00CA2683" w:rsidRDefault="00EB3B36" w:rsidP="008C43EE">
            <w:pPr>
              <w:rPr>
                <w:rFonts w:ascii="Times New Roman" w:hAnsi="Times New Roman" w:cs="Times New Roman"/>
                <w:b/>
                <w:bCs/>
                <w:i/>
                <w:sz w:val="24"/>
                <w:szCs w:val="24"/>
              </w:rPr>
            </w:pPr>
            <w:r w:rsidRPr="00CA2683">
              <w:rPr>
                <w:rFonts w:ascii="Times New Roman" w:hAnsi="Times New Roman" w:cs="Times New Roman"/>
                <w:b/>
                <w:bCs/>
                <w:i/>
                <w:sz w:val="24"/>
                <w:szCs w:val="24"/>
              </w:rPr>
              <w:t>1.2.4   1.4.6   1.4.5</w:t>
            </w:r>
          </w:p>
          <w:p w:rsidR="00EB3B36" w:rsidRPr="00CA2683" w:rsidRDefault="00EB3B36" w:rsidP="008C43EE">
            <w:pPr>
              <w:rPr>
                <w:rFonts w:ascii="Times New Roman" w:hAnsi="Times New Roman" w:cs="Times New Roman"/>
                <w:b/>
                <w:bCs/>
                <w:i/>
                <w:sz w:val="24"/>
                <w:szCs w:val="24"/>
              </w:rPr>
            </w:pPr>
            <w:r w:rsidRPr="00CA2683">
              <w:rPr>
                <w:rFonts w:ascii="Times New Roman" w:hAnsi="Times New Roman" w:cs="Times New Roman"/>
                <w:b/>
                <w:bCs/>
                <w:i/>
                <w:sz w:val="24"/>
                <w:szCs w:val="24"/>
              </w:rPr>
              <w:t>1.7   1.7.1   1.6.1  1.5.51.2.4</w:t>
            </w:r>
          </w:p>
          <w:p w:rsidR="00EB3B36" w:rsidRPr="00CA2683" w:rsidRDefault="00EB3B36" w:rsidP="008C43EE">
            <w:pPr>
              <w:rPr>
                <w:rFonts w:ascii="Times New Roman" w:hAnsi="Times New Roman" w:cs="Times New Roman"/>
                <w:b/>
                <w:bCs/>
                <w:i/>
                <w:sz w:val="24"/>
                <w:szCs w:val="24"/>
              </w:rPr>
            </w:pPr>
            <w:r w:rsidRPr="00CA2683">
              <w:rPr>
                <w:rFonts w:ascii="Times New Roman" w:hAnsi="Times New Roman" w:cs="Times New Roman"/>
                <w:b/>
                <w:bCs/>
                <w:i/>
                <w:sz w:val="24"/>
                <w:szCs w:val="24"/>
              </w:rPr>
              <w:t>1.4.6  1.4.5  1.7  1.7  1.6  1.5</w:t>
            </w:r>
          </w:p>
        </w:tc>
        <w:tc>
          <w:tcPr>
            <w:tcW w:w="2270" w:type="dxa"/>
            <w:gridSpan w:val="2"/>
          </w:tcPr>
          <w:p w:rsidR="00EB3B36" w:rsidRPr="00CA2683" w:rsidRDefault="002C61DB" w:rsidP="008C43EE">
            <w:pPr>
              <w:rPr>
                <w:rFonts w:ascii="Times New Roman" w:hAnsi="Times New Roman" w:cs="Times New Roman"/>
                <w:bCs/>
                <w:sz w:val="24"/>
                <w:szCs w:val="24"/>
              </w:rPr>
            </w:pPr>
            <w:r>
              <w:rPr>
                <w:rFonts w:ascii="Times New Roman" w:hAnsi="Times New Roman" w:cs="Times New Roman"/>
                <w:bCs/>
                <w:sz w:val="24"/>
                <w:szCs w:val="24"/>
              </w:rPr>
              <w:t>24.11</w:t>
            </w:r>
          </w:p>
        </w:tc>
      </w:tr>
      <w:tr w:rsidR="00EB3B36" w:rsidRPr="00CA2683" w:rsidTr="002C61DB">
        <w:tc>
          <w:tcPr>
            <w:tcW w:w="14282" w:type="dxa"/>
            <w:gridSpan w:val="5"/>
          </w:tcPr>
          <w:p w:rsidR="00EB3B36" w:rsidRPr="00CA2683" w:rsidRDefault="00EB3B36" w:rsidP="008C43EE">
            <w:pPr>
              <w:rPr>
                <w:sz w:val="24"/>
                <w:szCs w:val="24"/>
              </w:rPr>
            </w:pPr>
            <w:r w:rsidRPr="00CA2683">
              <w:rPr>
                <w:rFonts w:ascii="Times New Roman" w:hAnsi="Times New Roman" w:cs="Times New Roman"/>
                <w:b/>
                <w:sz w:val="24"/>
                <w:szCs w:val="24"/>
              </w:rPr>
              <w:lastRenderedPageBreak/>
              <w:t xml:space="preserve">                           Раздел: Жить по совести, любя  друг друга-8 ч</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23\1</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 Работа над ошибками. А. Толстой. Детство Никиты. Смысл рассказа. Герои рассказа.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Предполагать </w:t>
            </w:r>
            <w:r w:rsidRPr="00CA2683">
              <w:rPr>
                <w:rFonts w:ascii="Times New Roman" w:hAnsi="Times New Roman" w:cs="Times New Roman"/>
                <w:sz w:val="24"/>
                <w:szCs w:val="24"/>
              </w:rPr>
              <w:t xml:space="preserve">на основе названия раздела, какие произведения будут изучаться. </w:t>
            </w: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смысл понятий: ответственность, совесть. </w:t>
            </w:r>
            <w:r w:rsidRPr="00CA2683">
              <w:rPr>
                <w:rFonts w:ascii="Times New Roman" w:hAnsi="Times New Roman" w:cs="Times New Roman"/>
                <w:i/>
                <w:sz w:val="24"/>
                <w:szCs w:val="24"/>
              </w:rPr>
              <w:t>Рассуждать</w:t>
            </w:r>
            <w:r w:rsidRPr="00CA2683">
              <w:rPr>
                <w:rFonts w:ascii="Times New Roman" w:hAnsi="Times New Roman" w:cs="Times New Roman"/>
                <w:sz w:val="24"/>
                <w:szCs w:val="24"/>
              </w:rPr>
              <w:t xml:space="preserve"> о том, похож ли Никита на нас, наших друзей; о том, какие качества мы ценим в людях.</w:t>
            </w:r>
          </w:p>
          <w:p w:rsidR="00EB3B36" w:rsidRPr="00CA2683" w:rsidRDefault="00EB3B36" w:rsidP="002C61DB">
            <w:pPr>
              <w:rPr>
                <w:rFonts w:ascii="Times New Roman" w:hAnsi="Times New Roman" w:cs="Times New Roman"/>
                <w:sz w:val="24"/>
                <w:szCs w:val="24"/>
              </w:rPr>
            </w:pPr>
          </w:p>
        </w:tc>
        <w:tc>
          <w:tcPr>
            <w:tcW w:w="2270" w:type="dxa"/>
            <w:gridSpan w:val="2"/>
          </w:tcPr>
          <w:p w:rsidR="00EB3B36" w:rsidRPr="00CA2683" w:rsidRDefault="002C61DB" w:rsidP="008C43EE">
            <w:pPr>
              <w:rPr>
                <w:sz w:val="24"/>
                <w:szCs w:val="24"/>
              </w:rPr>
            </w:pPr>
            <w:r>
              <w:rPr>
                <w:sz w:val="24"/>
                <w:szCs w:val="24"/>
              </w:rPr>
              <w:t>25.11</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24\2</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И. Суриков. Детство. Сравнение прозаического и поэтического текстов на тему.</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Читать</w:t>
            </w:r>
            <w:r w:rsidRPr="00CA2683">
              <w:rPr>
                <w:rFonts w:ascii="Times New Roman" w:hAnsi="Times New Roman" w:cs="Times New Roman"/>
                <w:sz w:val="24"/>
                <w:szCs w:val="24"/>
              </w:rPr>
              <w:t xml:space="preserve"> вслух и про себя.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рассказа; называть их качества. </w:t>
            </w:r>
            <w:r w:rsidRPr="00CA2683">
              <w:rPr>
                <w:rFonts w:ascii="Times New Roman" w:hAnsi="Times New Roman" w:cs="Times New Roman"/>
                <w:i/>
                <w:sz w:val="24"/>
                <w:szCs w:val="24"/>
              </w:rPr>
              <w:t xml:space="preserve">Объяснять </w:t>
            </w:r>
            <w:r w:rsidRPr="00CA2683">
              <w:rPr>
                <w:rFonts w:ascii="Times New Roman" w:hAnsi="Times New Roman" w:cs="Times New Roman"/>
                <w:sz w:val="24"/>
                <w:szCs w:val="24"/>
              </w:rPr>
              <w:t xml:space="preserve">смысл их поступков. </w:t>
            </w: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прозаические и поэтические тексты на одну и ту же тему.</w:t>
            </w:r>
          </w:p>
        </w:tc>
        <w:tc>
          <w:tcPr>
            <w:tcW w:w="2270" w:type="dxa"/>
            <w:gridSpan w:val="2"/>
          </w:tcPr>
          <w:p w:rsidR="00EB3B36" w:rsidRPr="00CA2683" w:rsidRDefault="002C61DB" w:rsidP="008C43EE">
            <w:pPr>
              <w:rPr>
                <w:sz w:val="24"/>
                <w:szCs w:val="24"/>
              </w:rPr>
            </w:pPr>
            <w:r>
              <w:rPr>
                <w:sz w:val="24"/>
                <w:szCs w:val="24"/>
              </w:rPr>
              <w:t>1.12</w:t>
            </w:r>
          </w:p>
        </w:tc>
      </w:tr>
      <w:tr w:rsidR="00EB3B36" w:rsidRPr="00CA2683" w:rsidTr="002C61DB">
        <w:tc>
          <w:tcPr>
            <w:tcW w:w="825" w:type="dxa"/>
          </w:tcPr>
          <w:p w:rsidR="00EB3B36" w:rsidRPr="00CA2683" w:rsidRDefault="00EB3B36" w:rsidP="008C43EE">
            <w:pPr>
              <w:rPr>
                <w:rFonts w:ascii="Times New Roman" w:hAnsi="Times New Roman" w:cs="Times New Roman"/>
                <w:sz w:val="24"/>
                <w:szCs w:val="24"/>
              </w:rPr>
            </w:pPr>
            <w:r w:rsidRPr="00CA2683">
              <w:rPr>
                <w:rFonts w:ascii="Times New Roman" w:hAnsi="Times New Roman" w:cs="Times New Roman"/>
                <w:sz w:val="24"/>
                <w:szCs w:val="24"/>
              </w:rPr>
              <w:t>25\3</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А.Гайдар. Тимур и его команда. Смысл рассказа.</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вслух и про себя.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рассказа; называть их качества. </w:t>
            </w:r>
            <w:r w:rsidRPr="00CA2683">
              <w:rPr>
                <w:rFonts w:ascii="Times New Roman" w:hAnsi="Times New Roman" w:cs="Times New Roman"/>
                <w:i/>
                <w:sz w:val="24"/>
                <w:szCs w:val="24"/>
              </w:rPr>
              <w:t>Объяснять</w:t>
            </w:r>
            <w:r w:rsidRPr="00CA2683">
              <w:rPr>
                <w:rFonts w:ascii="Times New Roman" w:hAnsi="Times New Roman" w:cs="Times New Roman"/>
                <w:sz w:val="24"/>
                <w:szCs w:val="24"/>
              </w:rPr>
              <w:t xml:space="preserve"> смысл их поступков.</w:t>
            </w:r>
          </w:p>
        </w:tc>
        <w:tc>
          <w:tcPr>
            <w:tcW w:w="2270" w:type="dxa"/>
            <w:gridSpan w:val="2"/>
          </w:tcPr>
          <w:p w:rsidR="00EB3B36" w:rsidRPr="00CA2683" w:rsidRDefault="002C61DB" w:rsidP="008C43EE">
            <w:pPr>
              <w:rPr>
                <w:sz w:val="24"/>
                <w:szCs w:val="24"/>
              </w:rPr>
            </w:pPr>
            <w:r>
              <w:rPr>
                <w:sz w:val="24"/>
                <w:szCs w:val="24"/>
              </w:rPr>
              <w:t>2.12</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26\4</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А.Гайдар. Тимур и его команда. Создание текста по аналогии.</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Читать</w:t>
            </w:r>
            <w:r w:rsidRPr="00CA2683">
              <w:rPr>
                <w:rFonts w:ascii="Times New Roman" w:hAnsi="Times New Roman" w:cs="Times New Roman"/>
                <w:sz w:val="24"/>
                <w:szCs w:val="24"/>
              </w:rPr>
              <w:t xml:space="preserve"> вслух и про себя.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рассказа; называть их качества. Составлять текст по аналогии с данным. </w:t>
            </w:r>
            <w:r w:rsidRPr="00CA2683">
              <w:rPr>
                <w:rFonts w:ascii="Times New Roman" w:hAnsi="Times New Roman" w:cs="Times New Roman"/>
                <w:i/>
                <w:sz w:val="24"/>
                <w:szCs w:val="24"/>
              </w:rPr>
              <w:t>Рассуждать</w:t>
            </w:r>
            <w:r w:rsidRPr="00CA2683">
              <w:rPr>
                <w:rFonts w:ascii="Times New Roman" w:hAnsi="Times New Roman" w:cs="Times New Roman"/>
                <w:sz w:val="24"/>
                <w:szCs w:val="24"/>
              </w:rPr>
              <w:t xml:space="preserve"> о том, какие качества прежде всего ценятся в людях. </w:t>
            </w:r>
          </w:p>
        </w:tc>
        <w:tc>
          <w:tcPr>
            <w:tcW w:w="2270" w:type="dxa"/>
            <w:gridSpan w:val="2"/>
          </w:tcPr>
          <w:p w:rsidR="00EB3B36" w:rsidRPr="00CA2683" w:rsidRDefault="002C61DB" w:rsidP="008C43EE">
            <w:pPr>
              <w:rPr>
                <w:sz w:val="24"/>
                <w:szCs w:val="24"/>
              </w:rPr>
            </w:pPr>
            <w:r>
              <w:rPr>
                <w:sz w:val="24"/>
                <w:szCs w:val="24"/>
              </w:rPr>
              <w:t>8.12</w:t>
            </w:r>
          </w:p>
        </w:tc>
      </w:tr>
      <w:tr w:rsidR="00EB3B36" w:rsidRPr="00CA2683" w:rsidTr="002C61DB">
        <w:tc>
          <w:tcPr>
            <w:tcW w:w="825" w:type="dxa"/>
          </w:tcPr>
          <w:p w:rsidR="00EB3B36" w:rsidRPr="00CA2683" w:rsidRDefault="00EB3B36" w:rsidP="008C43EE">
            <w:pPr>
              <w:jc w:val="center"/>
              <w:rPr>
                <w:rFonts w:ascii="Times New Roman" w:hAnsi="Times New Roman" w:cs="Times New Roman"/>
                <w:sz w:val="24"/>
                <w:szCs w:val="24"/>
              </w:rPr>
            </w:pPr>
            <w:r w:rsidRPr="00CA2683">
              <w:rPr>
                <w:rFonts w:ascii="Times New Roman" w:hAnsi="Times New Roman" w:cs="Times New Roman"/>
                <w:sz w:val="24"/>
                <w:szCs w:val="24"/>
              </w:rPr>
              <w:t>27\5</w:t>
            </w:r>
          </w:p>
        </w:tc>
        <w:tc>
          <w:tcPr>
            <w:tcW w:w="5520" w:type="dxa"/>
          </w:tcPr>
          <w:p w:rsidR="00EB3B36" w:rsidRPr="00CA2683" w:rsidRDefault="00EB3B36" w:rsidP="008C43EE">
            <w:pPr>
              <w:jc w:val="both"/>
              <w:rPr>
                <w:rFonts w:ascii="Times New Roman" w:hAnsi="Times New Roman" w:cs="Times New Roman"/>
                <w:sz w:val="24"/>
                <w:szCs w:val="24"/>
              </w:rPr>
            </w:pPr>
            <w:r w:rsidRPr="00CA2683">
              <w:rPr>
                <w:rFonts w:ascii="Times New Roman" w:hAnsi="Times New Roman" w:cs="Times New Roman"/>
                <w:sz w:val="24"/>
                <w:szCs w:val="24"/>
              </w:rPr>
              <w:t>И. Пивоварова. Смеялись мы-хи-хи… Соотнесение содержания текста с пословицей.</w:t>
            </w:r>
          </w:p>
        </w:tc>
        <w:tc>
          <w:tcPr>
            <w:tcW w:w="5667" w:type="dxa"/>
          </w:tcPr>
          <w:p w:rsidR="00EB3B36" w:rsidRPr="00CA2683" w:rsidRDefault="00EB3B36" w:rsidP="002C61DB">
            <w:pPr>
              <w:rPr>
                <w:rFonts w:ascii="Times New Roman" w:hAnsi="Times New Roman" w:cs="Times New Roman"/>
                <w:sz w:val="24"/>
                <w:szCs w:val="24"/>
              </w:rPr>
            </w:pP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вслух и про себя.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рассказа; называть их качества. </w:t>
            </w:r>
            <w:r w:rsidRPr="00CA2683">
              <w:rPr>
                <w:rFonts w:ascii="Times New Roman" w:hAnsi="Times New Roman" w:cs="Times New Roman"/>
                <w:i/>
                <w:sz w:val="24"/>
                <w:szCs w:val="24"/>
              </w:rPr>
              <w:t>Объяснять</w:t>
            </w:r>
            <w:r w:rsidRPr="00CA2683">
              <w:rPr>
                <w:rFonts w:ascii="Times New Roman" w:hAnsi="Times New Roman" w:cs="Times New Roman"/>
                <w:sz w:val="24"/>
                <w:szCs w:val="24"/>
              </w:rPr>
              <w:t xml:space="preserve"> смысл их поступков. </w:t>
            </w:r>
            <w:r w:rsidRPr="00CA2683">
              <w:rPr>
                <w:rFonts w:ascii="Times New Roman" w:hAnsi="Times New Roman" w:cs="Times New Roman"/>
                <w:i/>
                <w:sz w:val="24"/>
                <w:szCs w:val="24"/>
              </w:rPr>
              <w:t xml:space="preserve">Соотносить </w:t>
            </w:r>
            <w:r w:rsidRPr="00CA2683">
              <w:rPr>
                <w:rFonts w:ascii="Times New Roman" w:hAnsi="Times New Roman" w:cs="Times New Roman"/>
                <w:sz w:val="24"/>
                <w:szCs w:val="24"/>
              </w:rPr>
              <w:t>содержание текста и пословицу.</w:t>
            </w:r>
          </w:p>
        </w:tc>
        <w:tc>
          <w:tcPr>
            <w:tcW w:w="2270" w:type="dxa"/>
            <w:gridSpan w:val="2"/>
          </w:tcPr>
          <w:p w:rsidR="00EB3B36" w:rsidRPr="00CA2683" w:rsidRDefault="002C61DB" w:rsidP="008C43EE">
            <w:pPr>
              <w:rPr>
                <w:sz w:val="24"/>
                <w:szCs w:val="24"/>
              </w:rPr>
            </w:pPr>
            <w:r>
              <w:rPr>
                <w:sz w:val="24"/>
                <w:szCs w:val="24"/>
              </w:rPr>
              <w:t>9.12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28\6</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М. Зощенко. Самое главное. Смысл рассказа</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Читать</w:t>
            </w:r>
            <w:r w:rsidRPr="00CA2683">
              <w:rPr>
                <w:rFonts w:ascii="Times New Roman" w:hAnsi="Times New Roman" w:cs="Times New Roman"/>
                <w:sz w:val="24"/>
                <w:szCs w:val="24"/>
              </w:rPr>
              <w:t xml:space="preserve"> вслух и про себя. </w:t>
            </w:r>
            <w:r w:rsidRPr="00CA2683">
              <w:rPr>
                <w:rFonts w:ascii="Times New Roman" w:hAnsi="Times New Roman" w:cs="Times New Roman"/>
                <w:i/>
                <w:sz w:val="24"/>
                <w:szCs w:val="24"/>
              </w:rPr>
              <w:t>Характеризовать</w:t>
            </w:r>
            <w:r w:rsidRPr="00CA2683">
              <w:rPr>
                <w:rFonts w:ascii="Times New Roman" w:hAnsi="Times New Roman" w:cs="Times New Roman"/>
                <w:sz w:val="24"/>
                <w:szCs w:val="24"/>
              </w:rPr>
              <w:t xml:space="preserve"> героев рассказа; называть их качества. </w:t>
            </w:r>
            <w:r w:rsidRPr="00CA2683">
              <w:rPr>
                <w:rFonts w:ascii="Times New Roman" w:hAnsi="Times New Roman" w:cs="Times New Roman"/>
                <w:i/>
                <w:sz w:val="24"/>
                <w:szCs w:val="24"/>
              </w:rPr>
              <w:t>Объяснять</w:t>
            </w:r>
            <w:r w:rsidRPr="00CA2683">
              <w:rPr>
                <w:rFonts w:ascii="Times New Roman" w:hAnsi="Times New Roman" w:cs="Times New Roman"/>
                <w:sz w:val="24"/>
                <w:szCs w:val="24"/>
              </w:rPr>
              <w:t xml:space="preserve"> смысл их поступков.</w:t>
            </w:r>
          </w:p>
        </w:tc>
        <w:tc>
          <w:tcPr>
            <w:tcW w:w="2270" w:type="dxa"/>
            <w:gridSpan w:val="2"/>
          </w:tcPr>
          <w:p w:rsidR="009767FF" w:rsidRPr="00CA2683" w:rsidRDefault="002C61DB" w:rsidP="008C43EE">
            <w:pPr>
              <w:rPr>
                <w:sz w:val="24"/>
                <w:szCs w:val="24"/>
              </w:rPr>
            </w:pPr>
            <w:r>
              <w:rPr>
                <w:sz w:val="24"/>
                <w:szCs w:val="24"/>
              </w:rPr>
              <w:t>15.12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29\7</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Н. Носов. Дневник Коли Синицына Самостоятельное чтение. Н.Носов. Метро.  </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Определять</w:t>
            </w:r>
            <w:r w:rsidRPr="00CA2683">
              <w:rPr>
                <w:rFonts w:ascii="Times New Roman" w:hAnsi="Times New Roman" w:cs="Times New Roman"/>
                <w:sz w:val="24"/>
                <w:szCs w:val="24"/>
              </w:rPr>
              <w:t xml:space="preserve"> тему и название выставки книг. </w:t>
            </w:r>
            <w:r w:rsidRPr="00CA2683">
              <w:rPr>
                <w:rFonts w:ascii="Times New Roman" w:hAnsi="Times New Roman" w:cs="Times New Roman"/>
                <w:i/>
                <w:sz w:val="24"/>
                <w:szCs w:val="24"/>
              </w:rPr>
              <w:t xml:space="preserve">Составлять </w:t>
            </w:r>
            <w:r w:rsidRPr="00CA2683">
              <w:rPr>
                <w:rFonts w:ascii="Times New Roman" w:hAnsi="Times New Roman" w:cs="Times New Roman"/>
                <w:sz w:val="24"/>
                <w:szCs w:val="24"/>
              </w:rPr>
              <w:t xml:space="preserve">тематический список книг. </w:t>
            </w:r>
            <w:r w:rsidRPr="00CA2683">
              <w:rPr>
                <w:rFonts w:ascii="Times New Roman" w:hAnsi="Times New Roman" w:cs="Times New Roman"/>
                <w:i/>
                <w:sz w:val="24"/>
                <w:szCs w:val="24"/>
              </w:rPr>
              <w:t xml:space="preserve">Выявлять </w:t>
            </w:r>
            <w:r w:rsidRPr="00CA2683">
              <w:rPr>
                <w:rFonts w:ascii="Times New Roman" w:hAnsi="Times New Roman" w:cs="Times New Roman"/>
                <w:sz w:val="24"/>
                <w:szCs w:val="24"/>
              </w:rPr>
              <w:t xml:space="preserve">особенности юмористического текста.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героев рассказа.</w:t>
            </w:r>
          </w:p>
        </w:tc>
        <w:tc>
          <w:tcPr>
            <w:tcW w:w="2270" w:type="dxa"/>
            <w:gridSpan w:val="2"/>
          </w:tcPr>
          <w:p w:rsidR="009767FF" w:rsidRPr="00CA2683" w:rsidRDefault="002C61DB" w:rsidP="008C43EE">
            <w:pPr>
              <w:rPr>
                <w:sz w:val="24"/>
                <w:szCs w:val="24"/>
              </w:rPr>
            </w:pPr>
            <w:r>
              <w:rPr>
                <w:sz w:val="24"/>
                <w:szCs w:val="24"/>
              </w:rPr>
              <w:t>16.12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30\8</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Семейное чтение. В. Драгунский. Смысл рассказа. Н. Носов. Витя Малеев в школе и дома.   Тестовая работа</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Выявлять </w:t>
            </w:r>
            <w:r w:rsidRPr="00CA2683">
              <w:rPr>
                <w:rFonts w:ascii="Times New Roman" w:hAnsi="Times New Roman" w:cs="Times New Roman"/>
                <w:sz w:val="24"/>
                <w:szCs w:val="24"/>
              </w:rPr>
              <w:t xml:space="preserve">особенности юмористического текста.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героев рассказа.</w:t>
            </w:r>
          </w:p>
        </w:tc>
        <w:tc>
          <w:tcPr>
            <w:tcW w:w="2270" w:type="dxa"/>
            <w:gridSpan w:val="2"/>
          </w:tcPr>
          <w:p w:rsidR="009767FF" w:rsidRPr="00CA2683" w:rsidRDefault="002C61DB" w:rsidP="008C43EE">
            <w:pPr>
              <w:rPr>
                <w:sz w:val="24"/>
                <w:szCs w:val="24"/>
              </w:rPr>
            </w:pPr>
            <w:r>
              <w:rPr>
                <w:sz w:val="24"/>
                <w:szCs w:val="24"/>
              </w:rPr>
              <w:t>22.12</w:t>
            </w:r>
          </w:p>
        </w:tc>
      </w:tr>
      <w:tr w:rsidR="009767FF" w:rsidRPr="00CA2683" w:rsidTr="002C61DB">
        <w:tc>
          <w:tcPr>
            <w:tcW w:w="14282" w:type="dxa"/>
            <w:gridSpan w:val="5"/>
          </w:tcPr>
          <w:p w:rsidR="009767FF" w:rsidRPr="00CA2683" w:rsidRDefault="009767FF" w:rsidP="008C43EE">
            <w:pPr>
              <w:rPr>
                <w:sz w:val="24"/>
                <w:szCs w:val="24"/>
              </w:rPr>
            </w:pPr>
            <w:r w:rsidRPr="00CA2683">
              <w:rPr>
                <w:rFonts w:ascii="Times New Roman" w:hAnsi="Times New Roman" w:cs="Times New Roman"/>
                <w:b/>
                <w:sz w:val="24"/>
                <w:szCs w:val="24"/>
              </w:rPr>
              <w:t xml:space="preserve">                               Раздел: Литературная сказка-14 ч.</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31\1</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Работа над ошибками  Братья Гримм. Белоснежка и семь гномов.</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сказки. </w:t>
            </w:r>
            <w:r w:rsidRPr="00CA2683">
              <w:rPr>
                <w:rFonts w:ascii="Times New Roman" w:hAnsi="Times New Roman" w:cs="Times New Roman"/>
                <w:i/>
                <w:sz w:val="24"/>
                <w:szCs w:val="24"/>
              </w:rPr>
              <w:t>Обсуждать</w:t>
            </w:r>
            <w:r w:rsidRPr="00CA2683">
              <w:rPr>
                <w:rFonts w:ascii="Times New Roman" w:hAnsi="Times New Roman" w:cs="Times New Roman"/>
                <w:sz w:val="24"/>
                <w:szCs w:val="24"/>
              </w:rPr>
              <w:t xml:space="preserve"> в группе, что такое </w:t>
            </w:r>
            <w:r w:rsidRPr="00CA2683">
              <w:rPr>
                <w:rFonts w:ascii="Times New Roman" w:hAnsi="Times New Roman" w:cs="Times New Roman"/>
                <w:i/>
                <w:sz w:val="24"/>
                <w:szCs w:val="24"/>
              </w:rPr>
              <w:lastRenderedPageBreak/>
              <w:t>гордость</w:t>
            </w:r>
            <w:r w:rsidRPr="00CA2683">
              <w:rPr>
                <w:rFonts w:ascii="Times New Roman" w:hAnsi="Times New Roman" w:cs="Times New Roman"/>
                <w:sz w:val="24"/>
                <w:szCs w:val="24"/>
              </w:rPr>
              <w:t xml:space="preserve"> и </w:t>
            </w:r>
            <w:r w:rsidRPr="00CA2683">
              <w:rPr>
                <w:rFonts w:ascii="Times New Roman" w:hAnsi="Times New Roman" w:cs="Times New Roman"/>
                <w:i/>
                <w:sz w:val="24"/>
                <w:szCs w:val="24"/>
              </w:rPr>
              <w:t>зависть.</w:t>
            </w:r>
          </w:p>
        </w:tc>
        <w:tc>
          <w:tcPr>
            <w:tcW w:w="2270" w:type="dxa"/>
            <w:gridSpan w:val="2"/>
          </w:tcPr>
          <w:p w:rsidR="009767FF" w:rsidRPr="00CA2683" w:rsidRDefault="002C61DB" w:rsidP="008C43EE">
            <w:pPr>
              <w:rPr>
                <w:sz w:val="24"/>
                <w:szCs w:val="24"/>
              </w:rPr>
            </w:pPr>
            <w:r>
              <w:rPr>
                <w:sz w:val="24"/>
                <w:szCs w:val="24"/>
              </w:rPr>
              <w:lastRenderedPageBreak/>
              <w:t>23.12</w:t>
            </w:r>
          </w:p>
        </w:tc>
      </w:tr>
      <w:tr w:rsidR="009767FF" w:rsidRPr="00CA2683" w:rsidTr="002C61DB">
        <w:tc>
          <w:tcPr>
            <w:tcW w:w="825" w:type="dxa"/>
          </w:tcPr>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lastRenderedPageBreak/>
              <w:t>32\2</w:t>
            </w:r>
          </w:p>
        </w:tc>
        <w:tc>
          <w:tcPr>
            <w:tcW w:w="5520" w:type="dxa"/>
          </w:tcPr>
          <w:p w:rsidR="009767FF" w:rsidRPr="00CA2683" w:rsidRDefault="009767FF" w:rsidP="008C43EE">
            <w:pPr>
              <w:tabs>
                <w:tab w:val="left" w:pos="1572"/>
              </w:tabs>
              <w:jc w:val="both"/>
              <w:rPr>
                <w:rFonts w:ascii="Times New Roman" w:hAnsi="Times New Roman" w:cs="Times New Roman"/>
                <w:sz w:val="24"/>
                <w:szCs w:val="24"/>
              </w:rPr>
            </w:pPr>
            <w:r w:rsidRPr="00CA2683">
              <w:rPr>
                <w:rFonts w:ascii="Times New Roman" w:hAnsi="Times New Roman" w:cs="Times New Roman"/>
                <w:sz w:val="24"/>
                <w:szCs w:val="24"/>
              </w:rPr>
              <w:t>Братья Гримм. Белоснежка и семь гномов. Особенности зарубежной литературной сказки.</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сказки. </w:t>
            </w:r>
            <w:r w:rsidRPr="00CA2683">
              <w:rPr>
                <w:rFonts w:ascii="Times New Roman" w:hAnsi="Times New Roman" w:cs="Times New Roman"/>
                <w:i/>
                <w:sz w:val="24"/>
                <w:szCs w:val="24"/>
              </w:rPr>
              <w:t>Обсуждать</w:t>
            </w:r>
            <w:r w:rsidRPr="00CA2683">
              <w:rPr>
                <w:rFonts w:ascii="Times New Roman" w:hAnsi="Times New Roman" w:cs="Times New Roman"/>
                <w:sz w:val="24"/>
                <w:szCs w:val="24"/>
              </w:rPr>
              <w:t xml:space="preserve"> в группе, что такое </w:t>
            </w:r>
            <w:r w:rsidRPr="00CA2683">
              <w:rPr>
                <w:rFonts w:ascii="Times New Roman" w:hAnsi="Times New Roman" w:cs="Times New Roman"/>
                <w:i/>
                <w:sz w:val="24"/>
                <w:szCs w:val="24"/>
              </w:rPr>
              <w:t>гордость</w:t>
            </w:r>
            <w:r w:rsidRPr="00CA2683">
              <w:rPr>
                <w:rFonts w:ascii="Times New Roman" w:hAnsi="Times New Roman" w:cs="Times New Roman"/>
                <w:sz w:val="24"/>
                <w:szCs w:val="24"/>
              </w:rPr>
              <w:t xml:space="preserve"> и </w:t>
            </w:r>
            <w:r w:rsidRPr="00CA2683">
              <w:rPr>
                <w:rFonts w:ascii="Times New Roman" w:hAnsi="Times New Roman" w:cs="Times New Roman"/>
                <w:i/>
                <w:sz w:val="24"/>
                <w:szCs w:val="24"/>
              </w:rPr>
              <w:t xml:space="preserve">зависть. Отрабатывать </w:t>
            </w:r>
            <w:r w:rsidRPr="00CA2683">
              <w:rPr>
                <w:rFonts w:ascii="Times New Roman" w:hAnsi="Times New Roman" w:cs="Times New Roman"/>
                <w:sz w:val="24"/>
                <w:szCs w:val="24"/>
              </w:rPr>
              <w:t>навыки выразительного чтения.</w:t>
            </w:r>
          </w:p>
        </w:tc>
        <w:tc>
          <w:tcPr>
            <w:tcW w:w="2270" w:type="dxa"/>
            <w:gridSpan w:val="2"/>
          </w:tcPr>
          <w:p w:rsidR="009767FF" w:rsidRDefault="002C61DB" w:rsidP="008C43EE">
            <w:pPr>
              <w:rPr>
                <w:sz w:val="24"/>
                <w:szCs w:val="24"/>
              </w:rPr>
            </w:pPr>
            <w:r>
              <w:rPr>
                <w:sz w:val="24"/>
                <w:szCs w:val="24"/>
              </w:rPr>
              <w:t>3 четверть</w:t>
            </w:r>
          </w:p>
          <w:p w:rsidR="00337F72" w:rsidRPr="00CA2683" w:rsidRDefault="00337F72" w:rsidP="008C43EE">
            <w:pPr>
              <w:rPr>
                <w:sz w:val="24"/>
                <w:szCs w:val="24"/>
              </w:rPr>
            </w:pPr>
            <w:r>
              <w:rPr>
                <w:sz w:val="24"/>
                <w:szCs w:val="24"/>
              </w:rPr>
              <w:t>12.01</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33\3</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Шарль Перро. Мальчик -с -пальчик. Особенности зарубежного сюжета. Герои сказки.</w:t>
            </w:r>
          </w:p>
        </w:tc>
        <w:tc>
          <w:tcPr>
            <w:tcW w:w="5667" w:type="dxa"/>
          </w:tcPr>
          <w:p w:rsidR="009767FF" w:rsidRPr="00CA2683" w:rsidRDefault="009767FF" w:rsidP="008C43EE">
            <w:pPr>
              <w:rPr>
                <w:sz w:val="24"/>
                <w:szCs w:val="24"/>
              </w:rPr>
            </w:pP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сказки. </w:t>
            </w:r>
            <w:r w:rsidRPr="00CA2683">
              <w:rPr>
                <w:rFonts w:ascii="Times New Roman" w:hAnsi="Times New Roman" w:cs="Times New Roman"/>
                <w:i/>
                <w:sz w:val="24"/>
                <w:szCs w:val="24"/>
              </w:rPr>
              <w:t>Обсуждать</w:t>
            </w:r>
            <w:r w:rsidRPr="00CA2683">
              <w:rPr>
                <w:rFonts w:ascii="Times New Roman" w:hAnsi="Times New Roman" w:cs="Times New Roman"/>
                <w:sz w:val="24"/>
                <w:szCs w:val="24"/>
              </w:rPr>
              <w:t xml:space="preserve"> в группе, что значит </w:t>
            </w:r>
            <w:r w:rsidRPr="00CA2683">
              <w:rPr>
                <w:rFonts w:ascii="Times New Roman" w:hAnsi="Times New Roman" w:cs="Times New Roman"/>
                <w:i/>
                <w:sz w:val="24"/>
                <w:szCs w:val="24"/>
              </w:rPr>
              <w:t>смелость, находчивость, сообразительность,  хитрость.</w:t>
            </w:r>
            <w:r w:rsidRPr="00CA2683">
              <w:rPr>
                <w:rFonts w:ascii="Times New Roman" w:hAnsi="Times New Roman" w:cs="Times New Roman"/>
                <w:sz w:val="24"/>
                <w:szCs w:val="24"/>
              </w:rPr>
              <w:t xml:space="preserve"> Работать с сюжетом сказки.</w:t>
            </w:r>
            <w:r w:rsidRPr="00CA2683">
              <w:rPr>
                <w:rFonts w:ascii="Times New Roman" w:hAnsi="Times New Roman" w:cs="Times New Roman"/>
                <w:i/>
                <w:sz w:val="24"/>
                <w:szCs w:val="24"/>
              </w:rPr>
              <w:t xml:space="preserve"> Отрабатывать </w:t>
            </w:r>
            <w:r w:rsidRPr="00CA2683">
              <w:rPr>
                <w:rFonts w:ascii="Times New Roman" w:hAnsi="Times New Roman" w:cs="Times New Roman"/>
                <w:sz w:val="24"/>
                <w:szCs w:val="24"/>
              </w:rPr>
              <w:t>навыки выразительного чтения.</w:t>
            </w:r>
          </w:p>
        </w:tc>
        <w:tc>
          <w:tcPr>
            <w:tcW w:w="2270" w:type="dxa"/>
            <w:gridSpan w:val="2"/>
          </w:tcPr>
          <w:p w:rsidR="009767FF" w:rsidRPr="00CA2683" w:rsidRDefault="00337F72" w:rsidP="008C43EE">
            <w:pPr>
              <w:rPr>
                <w:sz w:val="24"/>
                <w:szCs w:val="24"/>
              </w:rPr>
            </w:pPr>
            <w:r>
              <w:rPr>
                <w:sz w:val="24"/>
                <w:szCs w:val="24"/>
              </w:rPr>
              <w:t>13.01</w:t>
            </w:r>
          </w:p>
        </w:tc>
      </w:tr>
      <w:tr w:rsidR="009767FF" w:rsidRPr="00CA2683" w:rsidTr="002C61DB">
        <w:tc>
          <w:tcPr>
            <w:tcW w:w="825" w:type="dxa"/>
          </w:tcPr>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t>34\4</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Шарль Перро. Спящая красавица</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Анализировать </w:t>
            </w:r>
            <w:r w:rsidRPr="00CA2683">
              <w:rPr>
                <w:rFonts w:ascii="Times New Roman" w:hAnsi="Times New Roman" w:cs="Times New Roman"/>
                <w:sz w:val="24"/>
                <w:szCs w:val="24"/>
              </w:rPr>
              <w:t xml:space="preserve">произведение, </w:t>
            </w: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главную мысль, </w:t>
            </w:r>
            <w:r w:rsidRPr="00CA2683">
              <w:rPr>
                <w:rFonts w:ascii="Times New Roman" w:hAnsi="Times New Roman" w:cs="Times New Roman"/>
                <w:i/>
                <w:sz w:val="24"/>
                <w:szCs w:val="24"/>
              </w:rPr>
              <w:t xml:space="preserve">различать </w:t>
            </w:r>
            <w:r w:rsidRPr="00CA2683">
              <w:rPr>
                <w:rFonts w:ascii="Times New Roman" w:hAnsi="Times New Roman" w:cs="Times New Roman"/>
                <w:sz w:val="24"/>
                <w:szCs w:val="24"/>
              </w:rPr>
              <w:t xml:space="preserve">положительных и отрицательных героев сказки. </w:t>
            </w:r>
            <w:r w:rsidRPr="00CA2683">
              <w:rPr>
                <w:rFonts w:ascii="Times New Roman" w:hAnsi="Times New Roman" w:cs="Times New Roman"/>
                <w:i/>
                <w:sz w:val="24"/>
                <w:szCs w:val="24"/>
              </w:rPr>
              <w:t>Представлят</w:t>
            </w:r>
            <w:r w:rsidRPr="00CA2683">
              <w:rPr>
                <w:rFonts w:ascii="Times New Roman" w:hAnsi="Times New Roman" w:cs="Times New Roman"/>
                <w:sz w:val="24"/>
                <w:szCs w:val="24"/>
              </w:rPr>
              <w:t>ь книгу в группе: давать ей оценку.</w:t>
            </w:r>
          </w:p>
        </w:tc>
        <w:tc>
          <w:tcPr>
            <w:tcW w:w="2270" w:type="dxa"/>
            <w:gridSpan w:val="2"/>
          </w:tcPr>
          <w:p w:rsidR="009767FF" w:rsidRPr="00CA2683" w:rsidRDefault="00337F72" w:rsidP="008C43EE">
            <w:pPr>
              <w:rPr>
                <w:sz w:val="24"/>
                <w:szCs w:val="24"/>
              </w:rPr>
            </w:pPr>
            <w:r>
              <w:rPr>
                <w:sz w:val="24"/>
                <w:szCs w:val="24"/>
              </w:rPr>
              <w:t>19.01</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35\5</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Шарль Перро. Спящая красавица. Создание сказки по аналогии</w:t>
            </w:r>
          </w:p>
        </w:tc>
        <w:tc>
          <w:tcPr>
            <w:tcW w:w="5667" w:type="dxa"/>
          </w:tcPr>
          <w:p w:rsidR="009767FF" w:rsidRPr="00CA2683" w:rsidRDefault="009767FF" w:rsidP="008C43EE">
            <w:pPr>
              <w:rPr>
                <w:sz w:val="24"/>
                <w:szCs w:val="24"/>
              </w:rPr>
            </w:pP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героев сказки; называть качества героев сказки.</w:t>
            </w:r>
          </w:p>
        </w:tc>
        <w:tc>
          <w:tcPr>
            <w:tcW w:w="2270" w:type="dxa"/>
            <w:gridSpan w:val="2"/>
          </w:tcPr>
          <w:p w:rsidR="009767FF" w:rsidRPr="00CA2683" w:rsidRDefault="00337F72" w:rsidP="008C43EE">
            <w:pPr>
              <w:rPr>
                <w:sz w:val="24"/>
                <w:szCs w:val="24"/>
              </w:rPr>
            </w:pPr>
            <w:r>
              <w:rPr>
                <w:sz w:val="24"/>
                <w:szCs w:val="24"/>
              </w:rPr>
              <w:t>20.01</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36\6</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Г.-Х.Андерсен. Дикие лебеди. Сравнение с русской литературной сказкой.</w:t>
            </w:r>
          </w:p>
        </w:tc>
        <w:tc>
          <w:tcPr>
            <w:tcW w:w="5667" w:type="dxa"/>
          </w:tcPr>
          <w:p w:rsidR="009767FF" w:rsidRPr="00CA2683" w:rsidRDefault="009767FF" w:rsidP="002C61DB">
            <w:pPr>
              <w:jc w:val="both"/>
              <w:rPr>
                <w:rFonts w:ascii="Times New Roman" w:hAnsi="Times New Roman" w:cs="Times New Roman"/>
                <w:sz w:val="24"/>
                <w:szCs w:val="24"/>
              </w:rPr>
            </w:pPr>
            <w:r w:rsidRPr="00CA2683">
              <w:rPr>
                <w:rFonts w:ascii="Times New Roman" w:hAnsi="Times New Roman" w:cs="Times New Roman"/>
                <w:sz w:val="24"/>
                <w:szCs w:val="24"/>
              </w:rPr>
              <w:t>Характеризовать героев сказки; называть качества героев сказки. Сравнивать героев зарубежных сказок с героями русских сказок. Определять главную мысль, мудрость сказки.</w:t>
            </w:r>
          </w:p>
        </w:tc>
        <w:tc>
          <w:tcPr>
            <w:tcW w:w="2270" w:type="dxa"/>
            <w:gridSpan w:val="2"/>
          </w:tcPr>
          <w:p w:rsidR="009767FF" w:rsidRPr="00CA2683" w:rsidRDefault="00337F72" w:rsidP="008C43EE">
            <w:pPr>
              <w:rPr>
                <w:sz w:val="24"/>
                <w:szCs w:val="24"/>
              </w:rPr>
            </w:pPr>
            <w:r>
              <w:rPr>
                <w:sz w:val="24"/>
                <w:szCs w:val="24"/>
              </w:rPr>
              <w:t>26.01</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37\7</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Г.-Х.Андерсен. Дикие лебеди. Герои сказки.</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конкретный смысл понятий: отзыв на книгу, переводная литература. </w:t>
            </w:r>
            <w:r w:rsidRPr="00CA2683">
              <w:rPr>
                <w:rFonts w:ascii="Times New Roman" w:hAnsi="Times New Roman" w:cs="Times New Roman"/>
                <w:i/>
                <w:sz w:val="24"/>
                <w:szCs w:val="24"/>
              </w:rPr>
              <w:t xml:space="preserve">Писать </w:t>
            </w:r>
            <w:r w:rsidRPr="00CA2683">
              <w:rPr>
                <w:rFonts w:ascii="Times New Roman" w:hAnsi="Times New Roman" w:cs="Times New Roman"/>
                <w:sz w:val="24"/>
                <w:szCs w:val="24"/>
              </w:rPr>
              <w:t>отзыв на книгу.</w:t>
            </w:r>
          </w:p>
        </w:tc>
        <w:tc>
          <w:tcPr>
            <w:tcW w:w="2270" w:type="dxa"/>
            <w:gridSpan w:val="2"/>
          </w:tcPr>
          <w:p w:rsidR="009767FF" w:rsidRPr="00CA2683" w:rsidRDefault="00337F72" w:rsidP="008C43EE">
            <w:pPr>
              <w:rPr>
                <w:sz w:val="24"/>
                <w:szCs w:val="24"/>
              </w:rPr>
            </w:pPr>
            <w:r>
              <w:rPr>
                <w:sz w:val="24"/>
                <w:szCs w:val="24"/>
              </w:rPr>
              <w:t>27.01</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38\8</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Г.-Х.Андерсен. Пятеро из одного стручка. Смысл сказки. Судьба героев сказки.</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сказки. </w:t>
            </w: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главную мысль.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навыки выразительного чтения.</w:t>
            </w:r>
          </w:p>
        </w:tc>
        <w:tc>
          <w:tcPr>
            <w:tcW w:w="2270" w:type="dxa"/>
            <w:gridSpan w:val="2"/>
          </w:tcPr>
          <w:p w:rsidR="009767FF" w:rsidRPr="00CA2683" w:rsidRDefault="00337F72" w:rsidP="008C43EE">
            <w:pPr>
              <w:rPr>
                <w:sz w:val="24"/>
                <w:szCs w:val="24"/>
              </w:rPr>
            </w:pPr>
            <w:r>
              <w:rPr>
                <w:sz w:val="24"/>
                <w:szCs w:val="24"/>
              </w:rPr>
              <w:t>2.02</w:t>
            </w:r>
          </w:p>
        </w:tc>
      </w:tr>
      <w:tr w:rsidR="009767FF" w:rsidRPr="00CA2683" w:rsidTr="002C61DB">
        <w:tc>
          <w:tcPr>
            <w:tcW w:w="825" w:type="dxa"/>
          </w:tcPr>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t xml:space="preserve">  39\9</w:t>
            </w:r>
          </w:p>
          <w:p w:rsidR="009767FF" w:rsidRPr="00CA2683" w:rsidRDefault="009767FF" w:rsidP="008C43EE">
            <w:pPr>
              <w:rPr>
                <w:rFonts w:ascii="Times New Roman" w:hAnsi="Times New Roman" w:cs="Times New Roman"/>
                <w:sz w:val="24"/>
                <w:szCs w:val="24"/>
              </w:rPr>
            </w:pP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Г.-Х.Андерсен. Чайник. Смысл сказки.</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конкретный смысл понятий: скромность,  смирение.  </w:t>
            </w:r>
            <w:r w:rsidRPr="00CA2683">
              <w:rPr>
                <w:rFonts w:ascii="Times New Roman" w:hAnsi="Times New Roman" w:cs="Times New Roman"/>
                <w:i/>
                <w:sz w:val="24"/>
                <w:szCs w:val="24"/>
              </w:rPr>
              <w:t xml:space="preserve">Сочинять </w:t>
            </w:r>
            <w:r w:rsidRPr="00CA2683">
              <w:rPr>
                <w:rFonts w:ascii="Times New Roman" w:hAnsi="Times New Roman" w:cs="Times New Roman"/>
                <w:sz w:val="24"/>
                <w:szCs w:val="24"/>
              </w:rPr>
              <w:t xml:space="preserve">сказку по аналогии с авторской сказкой. </w:t>
            </w:r>
            <w:r w:rsidRPr="00CA2683">
              <w:rPr>
                <w:rFonts w:ascii="Times New Roman" w:hAnsi="Times New Roman" w:cs="Times New Roman"/>
                <w:i/>
                <w:sz w:val="24"/>
                <w:szCs w:val="24"/>
              </w:rPr>
              <w:t xml:space="preserve">Использовать </w:t>
            </w:r>
            <w:r w:rsidRPr="00CA2683">
              <w:rPr>
                <w:rFonts w:ascii="Times New Roman" w:hAnsi="Times New Roman" w:cs="Times New Roman"/>
                <w:sz w:val="24"/>
                <w:szCs w:val="24"/>
              </w:rPr>
              <w:t>особенности сказок (зачин, троекратные повторы, развитие действий, концовка, волшебные превращения).</w:t>
            </w:r>
          </w:p>
        </w:tc>
        <w:tc>
          <w:tcPr>
            <w:tcW w:w="2270" w:type="dxa"/>
            <w:gridSpan w:val="2"/>
          </w:tcPr>
          <w:p w:rsidR="009767FF" w:rsidRPr="00CA2683" w:rsidRDefault="00337F72" w:rsidP="008C43EE">
            <w:pPr>
              <w:rPr>
                <w:sz w:val="24"/>
                <w:szCs w:val="24"/>
              </w:rPr>
            </w:pPr>
            <w:r>
              <w:rPr>
                <w:sz w:val="24"/>
                <w:szCs w:val="24"/>
              </w:rPr>
              <w:t>3.02</w:t>
            </w:r>
          </w:p>
        </w:tc>
      </w:tr>
      <w:tr w:rsidR="009767FF" w:rsidRPr="00CA2683" w:rsidTr="002C61DB">
        <w:tc>
          <w:tcPr>
            <w:tcW w:w="825" w:type="dxa"/>
          </w:tcPr>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t>40\10</w:t>
            </w:r>
          </w:p>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t>41\11</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С. Аксаков. Аленький цветочек. Чтение по ролям</w:t>
            </w:r>
          </w:p>
        </w:tc>
        <w:tc>
          <w:tcPr>
            <w:tcW w:w="5667" w:type="dxa"/>
          </w:tcPr>
          <w:p w:rsidR="009767FF" w:rsidRPr="00CA2683" w:rsidRDefault="009767FF" w:rsidP="00337F72">
            <w:pPr>
              <w:rPr>
                <w:rFonts w:ascii="Times New Roman" w:hAnsi="Times New Roman" w:cs="Times New Roman"/>
                <w:sz w:val="24"/>
                <w:szCs w:val="24"/>
              </w:rPr>
            </w:pPr>
            <w:r w:rsidRPr="00CA2683">
              <w:rPr>
                <w:rFonts w:ascii="Times New Roman" w:hAnsi="Times New Roman" w:cs="Times New Roman"/>
                <w:i/>
                <w:sz w:val="24"/>
                <w:szCs w:val="24"/>
              </w:rPr>
              <w:t xml:space="preserve">Выявлять </w:t>
            </w:r>
            <w:r w:rsidRPr="00CA2683">
              <w:rPr>
                <w:rFonts w:ascii="Times New Roman" w:hAnsi="Times New Roman" w:cs="Times New Roman"/>
                <w:sz w:val="24"/>
                <w:szCs w:val="24"/>
              </w:rPr>
              <w:t xml:space="preserve">особенности литературной сказки.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сказки.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 xml:space="preserve">навыки </w:t>
            </w:r>
            <w:r w:rsidRPr="00CA2683">
              <w:rPr>
                <w:rFonts w:ascii="Times New Roman" w:hAnsi="Times New Roman" w:cs="Times New Roman"/>
                <w:sz w:val="24"/>
                <w:szCs w:val="24"/>
              </w:rPr>
              <w:lastRenderedPageBreak/>
              <w:t>выразительного чтения.</w:t>
            </w:r>
          </w:p>
        </w:tc>
        <w:tc>
          <w:tcPr>
            <w:tcW w:w="2270" w:type="dxa"/>
            <w:gridSpan w:val="2"/>
          </w:tcPr>
          <w:p w:rsidR="009767FF" w:rsidRPr="00CA2683" w:rsidRDefault="00337F72" w:rsidP="008C43EE">
            <w:pPr>
              <w:rPr>
                <w:sz w:val="24"/>
                <w:szCs w:val="24"/>
              </w:rPr>
            </w:pPr>
            <w:r>
              <w:rPr>
                <w:sz w:val="24"/>
                <w:szCs w:val="24"/>
              </w:rPr>
              <w:lastRenderedPageBreak/>
              <w:t>9.02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lastRenderedPageBreak/>
              <w:t>42\12</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Ш.Перро. Красавица и Чудовище</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sz w:val="24"/>
                <w:szCs w:val="24"/>
              </w:rPr>
              <w:t>Сравнивать сказки разных писателей</w:t>
            </w:r>
            <w:r w:rsidRPr="00CA2683">
              <w:rPr>
                <w:rFonts w:ascii="Times New Roman" w:hAnsi="Times New Roman" w:cs="Times New Roman"/>
                <w:i/>
                <w:sz w:val="24"/>
                <w:szCs w:val="24"/>
              </w:rPr>
              <w:t xml:space="preserve">. </w:t>
            </w:r>
            <w:r w:rsidRPr="00CA2683">
              <w:rPr>
                <w:rFonts w:ascii="Times New Roman" w:hAnsi="Times New Roman" w:cs="Times New Roman"/>
                <w:sz w:val="24"/>
                <w:szCs w:val="24"/>
              </w:rPr>
              <w:t xml:space="preserve">Называть героев, волшебные предметы и события,  волшебных помощников каждой истории.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сказки; называть качества героев. </w:t>
            </w:r>
          </w:p>
        </w:tc>
        <w:tc>
          <w:tcPr>
            <w:tcW w:w="2270" w:type="dxa"/>
            <w:gridSpan w:val="2"/>
          </w:tcPr>
          <w:p w:rsidR="009767FF" w:rsidRPr="00CA2683" w:rsidRDefault="00337F72" w:rsidP="008C43EE">
            <w:pPr>
              <w:rPr>
                <w:sz w:val="24"/>
                <w:szCs w:val="24"/>
              </w:rPr>
            </w:pPr>
            <w:r>
              <w:rPr>
                <w:rFonts w:ascii="Times New Roman" w:hAnsi="Times New Roman" w:cs="Times New Roman"/>
                <w:sz w:val="24"/>
                <w:szCs w:val="24"/>
              </w:rPr>
              <w:t>10.02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43\13</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Э. Хогарт. </w:t>
            </w:r>
            <w:proofErr w:type="spellStart"/>
            <w:r w:rsidRPr="00CA2683">
              <w:rPr>
                <w:rFonts w:ascii="Times New Roman" w:hAnsi="Times New Roman" w:cs="Times New Roman"/>
                <w:sz w:val="24"/>
                <w:szCs w:val="24"/>
              </w:rPr>
              <w:t>Мафин</w:t>
            </w:r>
            <w:proofErr w:type="spellEnd"/>
            <w:r w:rsidRPr="00CA2683">
              <w:rPr>
                <w:rFonts w:ascii="Times New Roman" w:hAnsi="Times New Roman" w:cs="Times New Roman"/>
                <w:sz w:val="24"/>
                <w:szCs w:val="24"/>
              </w:rPr>
              <w:t xml:space="preserve"> печёт пирог</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Распределять</w:t>
            </w:r>
            <w:r w:rsidRPr="00CA2683">
              <w:rPr>
                <w:rFonts w:ascii="Times New Roman" w:hAnsi="Times New Roman" w:cs="Times New Roman"/>
                <w:sz w:val="24"/>
                <w:szCs w:val="24"/>
              </w:rPr>
              <w:t xml:space="preserve"> роли. </w:t>
            </w:r>
            <w:r w:rsidRPr="00CA2683">
              <w:rPr>
                <w:rFonts w:ascii="Times New Roman" w:hAnsi="Times New Roman" w:cs="Times New Roman"/>
                <w:i/>
                <w:sz w:val="24"/>
                <w:szCs w:val="24"/>
              </w:rPr>
              <w:t xml:space="preserve">Обсудить </w:t>
            </w:r>
            <w:r w:rsidRPr="00CA2683">
              <w:rPr>
                <w:rFonts w:ascii="Times New Roman" w:hAnsi="Times New Roman" w:cs="Times New Roman"/>
                <w:sz w:val="24"/>
                <w:szCs w:val="24"/>
              </w:rPr>
              <w:t xml:space="preserve">особенности характера и поведения героев. </w:t>
            </w:r>
            <w:r w:rsidRPr="00CA2683">
              <w:rPr>
                <w:rFonts w:ascii="Times New Roman" w:hAnsi="Times New Roman" w:cs="Times New Roman"/>
                <w:i/>
                <w:sz w:val="24"/>
                <w:szCs w:val="24"/>
              </w:rPr>
              <w:t xml:space="preserve">Нарисовать </w:t>
            </w:r>
            <w:r w:rsidRPr="00CA2683">
              <w:rPr>
                <w:rFonts w:ascii="Times New Roman" w:hAnsi="Times New Roman" w:cs="Times New Roman"/>
                <w:sz w:val="24"/>
                <w:szCs w:val="24"/>
              </w:rPr>
              <w:t>словесный портрет каждого персонажа.</w:t>
            </w:r>
          </w:p>
        </w:tc>
        <w:tc>
          <w:tcPr>
            <w:tcW w:w="2270" w:type="dxa"/>
            <w:gridSpan w:val="2"/>
          </w:tcPr>
          <w:p w:rsidR="009767FF" w:rsidRPr="00CA2683" w:rsidRDefault="00337F72" w:rsidP="008C43EE">
            <w:pPr>
              <w:rPr>
                <w:sz w:val="24"/>
                <w:szCs w:val="24"/>
              </w:rPr>
            </w:pPr>
            <w:r>
              <w:rPr>
                <w:sz w:val="24"/>
                <w:szCs w:val="24"/>
              </w:rPr>
              <w:t>16.02</w:t>
            </w:r>
          </w:p>
        </w:tc>
      </w:tr>
      <w:tr w:rsidR="009767FF" w:rsidRPr="00CA2683" w:rsidTr="002C61DB">
        <w:tc>
          <w:tcPr>
            <w:tcW w:w="825" w:type="dxa"/>
          </w:tcPr>
          <w:p w:rsidR="009767FF" w:rsidRPr="00CA2683" w:rsidRDefault="009767FF" w:rsidP="008C43EE">
            <w:pPr>
              <w:jc w:val="center"/>
              <w:rPr>
                <w:rFonts w:ascii="Times New Roman" w:hAnsi="Times New Roman" w:cs="Times New Roman"/>
                <w:b/>
                <w:sz w:val="24"/>
                <w:szCs w:val="24"/>
              </w:rPr>
            </w:pPr>
            <w:r w:rsidRPr="00CA2683">
              <w:rPr>
                <w:rFonts w:ascii="Times New Roman" w:hAnsi="Times New Roman" w:cs="Times New Roman"/>
                <w:b/>
                <w:sz w:val="24"/>
                <w:szCs w:val="24"/>
              </w:rPr>
              <w:t>44\14</w:t>
            </w:r>
          </w:p>
        </w:tc>
        <w:tc>
          <w:tcPr>
            <w:tcW w:w="5520" w:type="dxa"/>
          </w:tcPr>
          <w:p w:rsidR="009767FF" w:rsidRPr="00CA2683" w:rsidRDefault="009767FF" w:rsidP="008C43EE">
            <w:pPr>
              <w:jc w:val="both"/>
              <w:rPr>
                <w:rFonts w:ascii="Times New Roman" w:hAnsi="Times New Roman" w:cs="Times New Roman"/>
                <w:b/>
                <w:sz w:val="24"/>
                <w:szCs w:val="24"/>
              </w:rPr>
            </w:pPr>
            <w:r w:rsidRPr="00CA2683">
              <w:rPr>
                <w:rFonts w:ascii="Times New Roman" w:hAnsi="Times New Roman" w:cs="Times New Roman"/>
                <w:b/>
                <w:sz w:val="24"/>
                <w:szCs w:val="24"/>
              </w:rPr>
              <w:t xml:space="preserve"> Контрольная работа по разделу «Литературная сказка»</w:t>
            </w:r>
          </w:p>
        </w:tc>
        <w:tc>
          <w:tcPr>
            <w:tcW w:w="5667" w:type="dxa"/>
          </w:tcPr>
          <w:p w:rsidR="009767FF" w:rsidRPr="00CA2683" w:rsidRDefault="009767FF" w:rsidP="008C43EE">
            <w:pPr>
              <w:rPr>
                <w:rFonts w:ascii="Times New Roman" w:hAnsi="Times New Roman" w:cs="Times New Roman"/>
                <w:b/>
                <w:bCs/>
                <w:sz w:val="24"/>
                <w:szCs w:val="24"/>
              </w:rPr>
            </w:pPr>
            <w:r w:rsidRPr="00CA2683">
              <w:rPr>
                <w:rFonts w:ascii="Times New Roman" w:hAnsi="Times New Roman" w:cs="Times New Roman"/>
                <w:b/>
                <w:bCs/>
                <w:sz w:val="24"/>
                <w:szCs w:val="24"/>
              </w:rPr>
              <w:t>1.6.2  1.7.1  1.6.2</w:t>
            </w:r>
          </w:p>
          <w:p w:rsidR="009767FF" w:rsidRPr="00CA2683" w:rsidRDefault="009767FF" w:rsidP="008C43EE">
            <w:pPr>
              <w:rPr>
                <w:sz w:val="24"/>
                <w:szCs w:val="24"/>
              </w:rPr>
            </w:pPr>
            <w:r w:rsidRPr="00CA2683">
              <w:rPr>
                <w:rFonts w:ascii="Times New Roman" w:hAnsi="Times New Roman" w:cs="Times New Roman"/>
                <w:b/>
                <w:bCs/>
                <w:sz w:val="24"/>
                <w:szCs w:val="24"/>
              </w:rPr>
              <w:t>1.7.7   1.7.4</w:t>
            </w:r>
          </w:p>
        </w:tc>
        <w:tc>
          <w:tcPr>
            <w:tcW w:w="2270" w:type="dxa"/>
            <w:gridSpan w:val="2"/>
          </w:tcPr>
          <w:p w:rsidR="009767FF" w:rsidRPr="00CA2683" w:rsidRDefault="00337F72" w:rsidP="008C43EE">
            <w:pPr>
              <w:rPr>
                <w:sz w:val="24"/>
                <w:szCs w:val="24"/>
              </w:rPr>
            </w:pPr>
            <w:r>
              <w:rPr>
                <w:sz w:val="24"/>
                <w:szCs w:val="24"/>
              </w:rPr>
              <w:t>17.02</w:t>
            </w:r>
          </w:p>
        </w:tc>
      </w:tr>
      <w:tr w:rsidR="009767FF" w:rsidRPr="00CA2683" w:rsidTr="002C61DB">
        <w:tc>
          <w:tcPr>
            <w:tcW w:w="14282" w:type="dxa"/>
            <w:gridSpan w:val="5"/>
          </w:tcPr>
          <w:p w:rsidR="009767FF" w:rsidRPr="00CA2683" w:rsidRDefault="009767FF" w:rsidP="008C43EE">
            <w:pPr>
              <w:rPr>
                <w:sz w:val="24"/>
                <w:szCs w:val="24"/>
              </w:rPr>
            </w:pPr>
            <w:r w:rsidRPr="00CA2683">
              <w:rPr>
                <w:rFonts w:ascii="Times New Roman" w:hAnsi="Times New Roman" w:cs="Times New Roman"/>
                <w:b/>
                <w:sz w:val="24"/>
                <w:szCs w:val="24"/>
              </w:rPr>
              <w:t xml:space="preserve">                                 Раздел: Великие русские писатели-48 ч</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45\1</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Работа над ошибками Великие русские писатели. А.С.Пушкин Стихи и сказки.</w:t>
            </w:r>
          </w:p>
        </w:tc>
        <w:tc>
          <w:tcPr>
            <w:tcW w:w="5667" w:type="dxa"/>
          </w:tcPr>
          <w:p w:rsidR="009767FF" w:rsidRPr="00CA2683" w:rsidRDefault="009767FF" w:rsidP="009767FF">
            <w:pPr>
              <w:rPr>
                <w:rFonts w:ascii="Times New Roman" w:hAnsi="Times New Roman" w:cs="Times New Roman"/>
                <w:i/>
                <w:sz w:val="24"/>
                <w:szCs w:val="24"/>
              </w:rPr>
            </w:pPr>
            <w:r w:rsidRPr="00CA2683">
              <w:rPr>
                <w:rFonts w:ascii="Times New Roman" w:hAnsi="Times New Roman" w:cs="Times New Roman"/>
                <w:i/>
                <w:sz w:val="24"/>
                <w:szCs w:val="24"/>
              </w:rPr>
              <w:t>Предполагат</w:t>
            </w:r>
            <w:r w:rsidRPr="00CA2683">
              <w:rPr>
                <w:rFonts w:ascii="Times New Roman" w:hAnsi="Times New Roman" w:cs="Times New Roman"/>
                <w:sz w:val="24"/>
                <w:szCs w:val="24"/>
              </w:rPr>
              <w:t xml:space="preserve">ь на основе названия раздела учебника, какие произведения будут рассматриваться. </w:t>
            </w:r>
            <w:r w:rsidRPr="00CA2683">
              <w:rPr>
                <w:rFonts w:ascii="Times New Roman" w:hAnsi="Times New Roman" w:cs="Times New Roman"/>
                <w:i/>
                <w:sz w:val="24"/>
                <w:szCs w:val="24"/>
              </w:rPr>
              <w:t xml:space="preserve">Объяснять </w:t>
            </w:r>
            <w:r w:rsidRPr="00CA2683">
              <w:rPr>
                <w:rFonts w:ascii="Times New Roman" w:hAnsi="Times New Roman" w:cs="Times New Roman"/>
                <w:sz w:val="24"/>
                <w:szCs w:val="24"/>
              </w:rPr>
              <w:t xml:space="preserve">конкретный смысл понятий: средства художественной выразительности – </w:t>
            </w:r>
            <w:proofErr w:type="spellStart"/>
            <w:r w:rsidRPr="00CA2683">
              <w:rPr>
                <w:rFonts w:ascii="Times New Roman" w:hAnsi="Times New Roman" w:cs="Times New Roman"/>
                <w:i/>
                <w:sz w:val="24"/>
                <w:szCs w:val="24"/>
              </w:rPr>
              <w:t>олицетворение</w:t>
            </w:r>
            <w:proofErr w:type="gramStart"/>
            <w:r w:rsidRPr="00CA2683">
              <w:rPr>
                <w:rFonts w:ascii="Times New Roman" w:hAnsi="Times New Roman" w:cs="Times New Roman"/>
                <w:i/>
                <w:sz w:val="24"/>
                <w:szCs w:val="24"/>
              </w:rPr>
              <w:t>,э</w:t>
            </w:r>
            <w:proofErr w:type="gramEnd"/>
            <w:r w:rsidRPr="00CA2683">
              <w:rPr>
                <w:rFonts w:ascii="Times New Roman" w:hAnsi="Times New Roman" w:cs="Times New Roman"/>
                <w:i/>
                <w:sz w:val="24"/>
                <w:szCs w:val="24"/>
              </w:rPr>
              <w:t>питет</w:t>
            </w:r>
            <w:proofErr w:type="spellEnd"/>
            <w:r w:rsidRPr="00CA2683">
              <w:rPr>
                <w:rFonts w:ascii="Times New Roman" w:hAnsi="Times New Roman" w:cs="Times New Roman"/>
                <w:i/>
                <w:sz w:val="24"/>
                <w:szCs w:val="24"/>
              </w:rPr>
              <w:t>, метафора, сравнение.</w:t>
            </w:r>
          </w:p>
          <w:p w:rsidR="009767FF" w:rsidRPr="00CA2683" w:rsidRDefault="009767FF" w:rsidP="009767FF">
            <w:pPr>
              <w:rPr>
                <w:sz w:val="24"/>
                <w:szCs w:val="24"/>
              </w:rPr>
            </w:pPr>
            <w:r w:rsidRPr="00CA2683">
              <w:rPr>
                <w:rFonts w:ascii="Times New Roman" w:hAnsi="Times New Roman" w:cs="Times New Roman"/>
                <w:sz w:val="24"/>
                <w:szCs w:val="24"/>
              </w:rPr>
              <w:t>Познакомить с жизнью и творчеством А.С.Пушкина. Называть изученные произведения А.С.Пушкина.</w:t>
            </w:r>
          </w:p>
        </w:tc>
        <w:tc>
          <w:tcPr>
            <w:tcW w:w="2270" w:type="dxa"/>
            <w:gridSpan w:val="2"/>
          </w:tcPr>
          <w:p w:rsidR="009767FF" w:rsidRPr="00CA2683" w:rsidRDefault="00337F72" w:rsidP="008C43EE">
            <w:pPr>
              <w:rPr>
                <w:sz w:val="24"/>
                <w:szCs w:val="24"/>
              </w:rPr>
            </w:pPr>
            <w:r>
              <w:rPr>
                <w:sz w:val="24"/>
                <w:szCs w:val="24"/>
              </w:rPr>
              <w:t>24.02</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46\2</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А.С. Пушкин. Сказка о мёртвой царевне и семи богатырях</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sz w:val="24"/>
                <w:szCs w:val="24"/>
              </w:rPr>
              <w:t xml:space="preserve">Выразительно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произведение, передавая интонацией настроение. </w:t>
            </w:r>
            <w:r w:rsidRPr="00CA2683">
              <w:rPr>
                <w:rFonts w:ascii="Times New Roman" w:hAnsi="Times New Roman" w:cs="Times New Roman"/>
                <w:i/>
                <w:sz w:val="24"/>
                <w:szCs w:val="24"/>
              </w:rPr>
              <w:t>Сравнивать</w:t>
            </w:r>
            <w:r w:rsidRPr="00CA2683">
              <w:rPr>
                <w:rFonts w:ascii="Times New Roman" w:hAnsi="Times New Roman" w:cs="Times New Roman"/>
                <w:sz w:val="24"/>
                <w:szCs w:val="24"/>
              </w:rPr>
              <w:t xml:space="preserve"> сюжет народной и сюжет литературной сказок.</w:t>
            </w:r>
          </w:p>
        </w:tc>
        <w:tc>
          <w:tcPr>
            <w:tcW w:w="2270" w:type="dxa"/>
            <w:gridSpan w:val="2"/>
          </w:tcPr>
          <w:p w:rsidR="009767FF" w:rsidRPr="00CA2683" w:rsidRDefault="00337F72" w:rsidP="008C43EE">
            <w:pPr>
              <w:rPr>
                <w:sz w:val="24"/>
                <w:szCs w:val="24"/>
              </w:rPr>
            </w:pPr>
            <w:r>
              <w:rPr>
                <w:sz w:val="24"/>
                <w:szCs w:val="24"/>
              </w:rPr>
              <w:t>2.03</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47\3</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А.С. Пушкин. Сказка о мёртвой царевне и семи богатырях. Герои сказки</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sz w:val="24"/>
                <w:szCs w:val="24"/>
              </w:rPr>
              <w:t xml:space="preserve">Выразительно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 xml:space="preserve">произведение, передавая интонацией настроение, умения </w:t>
            </w:r>
            <w:r w:rsidRPr="00CA2683">
              <w:rPr>
                <w:rFonts w:ascii="Times New Roman" w:hAnsi="Times New Roman" w:cs="Times New Roman"/>
                <w:i/>
                <w:sz w:val="24"/>
                <w:szCs w:val="24"/>
              </w:rPr>
              <w:t xml:space="preserve">анализировать </w:t>
            </w:r>
            <w:r w:rsidRPr="00CA2683">
              <w:rPr>
                <w:rFonts w:ascii="Times New Roman" w:hAnsi="Times New Roman" w:cs="Times New Roman"/>
                <w:sz w:val="24"/>
                <w:szCs w:val="24"/>
              </w:rPr>
              <w:t xml:space="preserve">литературное произведение, </w:t>
            </w:r>
            <w:r w:rsidRPr="00CA2683">
              <w:rPr>
                <w:rFonts w:ascii="Times New Roman" w:hAnsi="Times New Roman" w:cs="Times New Roman"/>
                <w:i/>
                <w:sz w:val="24"/>
                <w:szCs w:val="24"/>
              </w:rPr>
              <w:t xml:space="preserve">выделять </w:t>
            </w:r>
            <w:r w:rsidRPr="00CA2683">
              <w:rPr>
                <w:rFonts w:ascii="Times New Roman" w:hAnsi="Times New Roman" w:cs="Times New Roman"/>
                <w:sz w:val="24"/>
                <w:szCs w:val="24"/>
              </w:rPr>
              <w:t xml:space="preserve">особенности литературной сказки. </w:t>
            </w:r>
          </w:p>
        </w:tc>
        <w:tc>
          <w:tcPr>
            <w:tcW w:w="2270" w:type="dxa"/>
            <w:gridSpan w:val="2"/>
          </w:tcPr>
          <w:p w:rsidR="009767FF" w:rsidRPr="00CA2683" w:rsidRDefault="00337F72" w:rsidP="008C43EE">
            <w:pPr>
              <w:rPr>
                <w:sz w:val="24"/>
                <w:szCs w:val="24"/>
              </w:rPr>
            </w:pPr>
            <w:r>
              <w:rPr>
                <w:sz w:val="24"/>
                <w:szCs w:val="24"/>
              </w:rPr>
              <w:t>3.03</w:t>
            </w:r>
          </w:p>
        </w:tc>
      </w:tr>
      <w:tr w:rsidR="009767FF" w:rsidRPr="00CA2683" w:rsidTr="002C61DB">
        <w:tc>
          <w:tcPr>
            <w:tcW w:w="825" w:type="dxa"/>
          </w:tcPr>
          <w:p w:rsidR="009767FF" w:rsidRPr="00CA2683" w:rsidRDefault="009767FF" w:rsidP="008C43EE">
            <w:pPr>
              <w:rPr>
                <w:rFonts w:ascii="Times New Roman" w:hAnsi="Times New Roman" w:cs="Times New Roman"/>
                <w:sz w:val="24"/>
                <w:szCs w:val="24"/>
              </w:rPr>
            </w:pPr>
            <w:r w:rsidRPr="00CA2683">
              <w:rPr>
                <w:rFonts w:ascii="Times New Roman" w:hAnsi="Times New Roman" w:cs="Times New Roman"/>
                <w:sz w:val="24"/>
                <w:szCs w:val="24"/>
              </w:rPr>
              <w:t>48\4</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А.С. Пушкин. Осень. Е. Волков. Октябрь. Сравнение произведения живописи и литературы</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Продолжить </w:t>
            </w:r>
            <w:r w:rsidRPr="00CA2683">
              <w:rPr>
                <w:rFonts w:ascii="Times New Roman" w:hAnsi="Times New Roman" w:cs="Times New Roman"/>
                <w:sz w:val="24"/>
                <w:szCs w:val="24"/>
              </w:rPr>
              <w:t xml:space="preserve">знакомство с жизнью и творчеством А.С.Пушкина. </w:t>
            </w:r>
            <w:r w:rsidRPr="00CA2683">
              <w:rPr>
                <w:rFonts w:ascii="Times New Roman" w:hAnsi="Times New Roman" w:cs="Times New Roman"/>
                <w:i/>
                <w:sz w:val="24"/>
                <w:szCs w:val="24"/>
              </w:rPr>
              <w:t>Понимать</w:t>
            </w:r>
            <w:r w:rsidRPr="00CA2683">
              <w:rPr>
                <w:rFonts w:ascii="Times New Roman" w:hAnsi="Times New Roman" w:cs="Times New Roman"/>
                <w:sz w:val="24"/>
                <w:szCs w:val="24"/>
              </w:rPr>
              <w:t xml:space="preserve"> и правильно читать стихи поэта. </w:t>
            </w: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 xml:space="preserve">произведения живописи и литературы. </w:t>
            </w:r>
            <w:r w:rsidRPr="00CA2683">
              <w:rPr>
                <w:rFonts w:ascii="Times New Roman" w:hAnsi="Times New Roman" w:cs="Times New Roman"/>
                <w:i/>
                <w:sz w:val="24"/>
                <w:szCs w:val="24"/>
              </w:rPr>
              <w:t xml:space="preserve">Находить </w:t>
            </w:r>
            <w:r w:rsidRPr="00CA2683">
              <w:rPr>
                <w:rFonts w:ascii="Times New Roman" w:hAnsi="Times New Roman" w:cs="Times New Roman"/>
                <w:sz w:val="24"/>
                <w:szCs w:val="24"/>
              </w:rPr>
              <w:t>в тексте средства художественной выразительности.</w:t>
            </w:r>
          </w:p>
        </w:tc>
        <w:tc>
          <w:tcPr>
            <w:tcW w:w="2270" w:type="dxa"/>
            <w:gridSpan w:val="2"/>
          </w:tcPr>
          <w:p w:rsidR="009767FF" w:rsidRPr="00CA2683" w:rsidRDefault="00337F72" w:rsidP="008C43EE">
            <w:pPr>
              <w:rPr>
                <w:sz w:val="24"/>
                <w:szCs w:val="24"/>
              </w:rPr>
            </w:pPr>
            <w:r>
              <w:rPr>
                <w:sz w:val="24"/>
                <w:szCs w:val="24"/>
              </w:rPr>
              <w:t>9.03</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49\5</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Ф. И. Тютчев. Ещё земли печален вид… </w:t>
            </w:r>
          </w:p>
        </w:tc>
        <w:tc>
          <w:tcPr>
            <w:tcW w:w="5667" w:type="dxa"/>
            <w:vMerge w:val="restart"/>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 xml:space="preserve">произведения живописи и литературы.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w:t>
            </w:r>
            <w:r w:rsidRPr="00CA2683">
              <w:rPr>
                <w:rFonts w:ascii="Times New Roman" w:hAnsi="Times New Roman" w:cs="Times New Roman"/>
                <w:i/>
                <w:sz w:val="24"/>
                <w:szCs w:val="24"/>
              </w:rPr>
              <w:t xml:space="preserve">Употреблять </w:t>
            </w:r>
            <w:r w:rsidRPr="00CA2683">
              <w:rPr>
                <w:rFonts w:ascii="Times New Roman" w:hAnsi="Times New Roman" w:cs="Times New Roman"/>
                <w:sz w:val="24"/>
                <w:szCs w:val="24"/>
              </w:rPr>
              <w:t xml:space="preserve">средства художественной выразительности в собственной </w:t>
            </w:r>
            <w:r w:rsidRPr="00CA2683">
              <w:rPr>
                <w:rFonts w:ascii="Times New Roman" w:hAnsi="Times New Roman" w:cs="Times New Roman"/>
                <w:sz w:val="24"/>
                <w:szCs w:val="24"/>
              </w:rPr>
              <w:lastRenderedPageBreak/>
              <w:t xml:space="preserve">речи.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произведение выразительно.</w:t>
            </w:r>
          </w:p>
        </w:tc>
        <w:tc>
          <w:tcPr>
            <w:tcW w:w="2270" w:type="dxa"/>
            <w:gridSpan w:val="2"/>
          </w:tcPr>
          <w:p w:rsidR="009767FF" w:rsidRPr="00CA2683" w:rsidRDefault="00337F72" w:rsidP="008C43EE">
            <w:pPr>
              <w:rPr>
                <w:sz w:val="24"/>
                <w:szCs w:val="24"/>
              </w:rPr>
            </w:pPr>
            <w:r>
              <w:rPr>
                <w:sz w:val="24"/>
                <w:szCs w:val="24"/>
              </w:rPr>
              <w:lastRenderedPageBreak/>
              <w:t>10.03</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t>50\6</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А. </w:t>
            </w:r>
            <w:proofErr w:type="spellStart"/>
            <w:r w:rsidRPr="00CA2683">
              <w:rPr>
                <w:rFonts w:ascii="Times New Roman" w:hAnsi="Times New Roman" w:cs="Times New Roman"/>
                <w:sz w:val="24"/>
                <w:szCs w:val="24"/>
              </w:rPr>
              <w:t>Куиджи</w:t>
            </w:r>
            <w:proofErr w:type="spellEnd"/>
            <w:r w:rsidRPr="00CA2683">
              <w:rPr>
                <w:rFonts w:ascii="Times New Roman" w:hAnsi="Times New Roman" w:cs="Times New Roman"/>
                <w:sz w:val="24"/>
                <w:szCs w:val="24"/>
              </w:rPr>
              <w:t>. Ранняя весна. Сравнение произведений  живописи и литературы</w:t>
            </w:r>
          </w:p>
        </w:tc>
        <w:tc>
          <w:tcPr>
            <w:tcW w:w="5667" w:type="dxa"/>
            <w:vMerge/>
          </w:tcPr>
          <w:p w:rsidR="009767FF" w:rsidRPr="00CA2683" w:rsidRDefault="009767FF" w:rsidP="008C43EE">
            <w:pPr>
              <w:rPr>
                <w:sz w:val="24"/>
                <w:szCs w:val="24"/>
              </w:rPr>
            </w:pPr>
          </w:p>
        </w:tc>
        <w:tc>
          <w:tcPr>
            <w:tcW w:w="2270" w:type="dxa"/>
            <w:gridSpan w:val="2"/>
          </w:tcPr>
          <w:p w:rsidR="009767FF" w:rsidRPr="00CA2683" w:rsidRDefault="00337F72" w:rsidP="008C43EE">
            <w:pPr>
              <w:rPr>
                <w:sz w:val="24"/>
                <w:szCs w:val="24"/>
              </w:rPr>
            </w:pPr>
            <w:r>
              <w:rPr>
                <w:sz w:val="24"/>
                <w:szCs w:val="24"/>
              </w:rPr>
              <w:t>16.03</w:t>
            </w:r>
          </w:p>
        </w:tc>
      </w:tr>
      <w:tr w:rsidR="009767FF" w:rsidRPr="00CA2683" w:rsidTr="002C61DB">
        <w:tc>
          <w:tcPr>
            <w:tcW w:w="825" w:type="dxa"/>
          </w:tcPr>
          <w:p w:rsidR="009767FF" w:rsidRPr="00CA2683" w:rsidRDefault="009767FF" w:rsidP="008C43EE">
            <w:pPr>
              <w:jc w:val="center"/>
              <w:rPr>
                <w:rFonts w:ascii="Times New Roman" w:hAnsi="Times New Roman" w:cs="Times New Roman"/>
                <w:sz w:val="24"/>
                <w:szCs w:val="24"/>
              </w:rPr>
            </w:pPr>
            <w:r w:rsidRPr="00CA2683">
              <w:rPr>
                <w:rFonts w:ascii="Times New Roman" w:hAnsi="Times New Roman" w:cs="Times New Roman"/>
                <w:sz w:val="24"/>
                <w:szCs w:val="24"/>
              </w:rPr>
              <w:lastRenderedPageBreak/>
              <w:t>51\7</w:t>
            </w:r>
          </w:p>
        </w:tc>
        <w:tc>
          <w:tcPr>
            <w:tcW w:w="5520" w:type="dxa"/>
          </w:tcPr>
          <w:p w:rsidR="009767FF" w:rsidRPr="00CA2683" w:rsidRDefault="009767FF" w:rsidP="008C43EE">
            <w:pPr>
              <w:jc w:val="both"/>
              <w:rPr>
                <w:rFonts w:ascii="Times New Roman" w:hAnsi="Times New Roman" w:cs="Times New Roman"/>
                <w:sz w:val="24"/>
                <w:szCs w:val="24"/>
              </w:rPr>
            </w:pPr>
            <w:r w:rsidRPr="00CA2683">
              <w:rPr>
                <w:rFonts w:ascii="Times New Roman" w:eastAsia="Times New Roman" w:hAnsi="Times New Roman" w:cs="Times New Roman"/>
                <w:sz w:val="24"/>
                <w:szCs w:val="24"/>
                <w:lang w:eastAsia="ar-SA"/>
              </w:rPr>
              <w:t>Сочинение по картине И. Левитана. Вечерний звон.</w:t>
            </w:r>
          </w:p>
        </w:tc>
        <w:tc>
          <w:tcPr>
            <w:tcW w:w="5667" w:type="dxa"/>
          </w:tcPr>
          <w:p w:rsidR="009767FF" w:rsidRPr="00CA2683" w:rsidRDefault="009767FF" w:rsidP="002C61DB">
            <w:pPr>
              <w:rPr>
                <w:rFonts w:ascii="Times New Roman" w:hAnsi="Times New Roman" w:cs="Times New Roman"/>
                <w:sz w:val="24"/>
                <w:szCs w:val="24"/>
              </w:rPr>
            </w:pPr>
            <w:r w:rsidRPr="00CA2683">
              <w:rPr>
                <w:rFonts w:ascii="Times New Roman" w:hAnsi="Times New Roman" w:cs="Times New Roman"/>
                <w:sz w:val="24"/>
                <w:szCs w:val="24"/>
              </w:rPr>
              <w:t>Определять основную мысль сочинения и собирать материал по заданной теме.</w:t>
            </w:r>
          </w:p>
        </w:tc>
        <w:tc>
          <w:tcPr>
            <w:tcW w:w="2270" w:type="dxa"/>
            <w:gridSpan w:val="2"/>
          </w:tcPr>
          <w:p w:rsidR="009767FF" w:rsidRPr="00CA2683" w:rsidRDefault="00337F72" w:rsidP="008C43EE">
            <w:pPr>
              <w:rPr>
                <w:sz w:val="24"/>
                <w:szCs w:val="24"/>
              </w:rPr>
            </w:pPr>
            <w:r>
              <w:rPr>
                <w:sz w:val="24"/>
                <w:szCs w:val="24"/>
              </w:rPr>
              <w:t>17.03</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52\8</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М. Лермонтов. Рождение стихов. М. Лермонтов Горные вершины.</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 xml:space="preserve">Познакомить с жизнью и творчеством М.Ю. Лермонтова.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w:t>
            </w:r>
            <w:proofErr w:type="gramStart"/>
            <w:r w:rsidRPr="00CA2683">
              <w:rPr>
                <w:rFonts w:ascii="Times New Roman" w:hAnsi="Times New Roman" w:cs="Times New Roman"/>
                <w:sz w:val="24"/>
                <w:szCs w:val="24"/>
              </w:rPr>
              <w:t xml:space="preserve">.. </w:t>
            </w:r>
            <w:proofErr w:type="gramEnd"/>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произведение выразительно, передавая интонацией настроение</w:t>
            </w:r>
          </w:p>
        </w:tc>
        <w:tc>
          <w:tcPr>
            <w:tcW w:w="2270" w:type="dxa"/>
            <w:gridSpan w:val="2"/>
          </w:tcPr>
          <w:p w:rsidR="00200D09" w:rsidRPr="00CA2683" w:rsidRDefault="00337F72" w:rsidP="008C43EE">
            <w:pPr>
              <w:rPr>
                <w:sz w:val="24"/>
                <w:szCs w:val="24"/>
              </w:rPr>
            </w:pPr>
            <w:r>
              <w:rPr>
                <w:sz w:val="24"/>
                <w:szCs w:val="24"/>
              </w:rPr>
              <w:t>31.03</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53\9</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Гёте. Перевод  В.Брюсова. Сравнение текстов.</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w:t>
            </w:r>
            <w:r w:rsidRPr="00CA2683">
              <w:rPr>
                <w:rFonts w:ascii="Times New Roman" w:hAnsi="Times New Roman" w:cs="Times New Roman"/>
                <w:i/>
                <w:sz w:val="24"/>
                <w:szCs w:val="24"/>
              </w:rPr>
              <w:t xml:space="preserve"> Находить</w:t>
            </w:r>
            <w:r w:rsidRPr="00CA2683">
              <w:rPr>
                <w:rFonts w:ascii="Times New Roman" w:hAnsi="Times New Roman" w:cs="Times New Roman"/>
                <w:sz w:val="24"/>
                <w:szCs w:val="24"/>
              </w:rPr>
              <w:t xml:space="preserve"> в тексте средства художественной выразительности</w:t>
            </w:r>
            <w:proofErr w:type="gramStart"/>
            <w:r w:rsidRPr="00CA2683">
              <w:rPr>
                <w:rFonts w:ascii="Times New Roman" w:hAnsi="Times New Roman" w:cs="Times New Roman"/>
                <w:sz w:val="24"/>
                <w:szCs w:val="24"/>
              </w:rPr>
              <w:t xml:space="preserve">.. </w:t>
            </w:r>
            <w:proofErr w:type="gramEnd"/>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произведение выразительно,</w:t>
            </w:r>
          </w:p>
        </w:tc>
        <w:tc>
          <w:tcPr>
            <w:tcW w:w="2270" w:type="dxa"/>
            <w:gridSpan w:val="2"/>
          </w:tcPr>
          <w:p w:rsidR="00200D09" w:rsidRPr="00CA2683" w:rsidRDefault="00337F72" w:rsidP="008C43EE">
            <w:pPr>
              <w:rPr>
                <w:sz w:val="24"/>
                <w:szCs w:val="24"/>
              </w:rPr>
            </w:pPr>
            <w:r>
              <w:rPr>
                <w:sz w:val="24"/>
                <w:szCs w:val="24"/>
              </w:rPr>
              <w:t>6.04</w:t>
            </w:r>
          </w:p>
        </w:tc>
      </w:tr>
      <w:tr w:rsidR="00200D09" w:rsidRPr="00CA2683" w:rsidTr="002C61DB">
        <w:tc>
          <w:tcPr>
            <w:tcW w:w="825" w:type="dxa"/>
          </w:tcPr>
          <w:p w:rsidR="00200D09" w:rsidRPr="00CA2683" w:rsidRDefault="00200D09" w:rsidP="008C43EE">
            <w:pPr>
              <w:rPr>
                <w:rFonts w:ascii="Times New Roman" w:hAnsi="Times New Roman" w:cs="Times New Roman"/>
                <w:sz w:val="24"/>
                <w:szCs w:val="24"/>
              </w:rPr>
            </w:pPr>
            <w:r w:rsidRPr="00CA2683">
              <w:rPr>
                <w:rFonts w:ascii="Times New Roman" w:hAnsi="Times New Roman" w:cs="Times New Roman"/>
                <w:sz w:val="24"/>
                <w:szCs w:val="24"/>
              </w:rPr>
              <w:t>54\10</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М. Лермонтов. Тифлис. М. Лермонтов Дары Терека М. Лермонтов Утёс.</w:t>
            </w:r>
          </w:p>
        </w:tc>
        <w:tc>
          <w:tcPr>
            <w:tcW w:w="5667" w:type="dxa"/>
            <w:vMerge w:val="restart"/>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Сравнивать </w:t>
            </w:r>
            <w:r w:rsidRPr="00CA2683">
              <w:rPr>
                <w:rFonts w:ascii="Times New Roman" w:hAnsi="Times New Roman" w:cs="Times New Roman"/>
                <w:sz w:val="24"/>
                <w:szCs w:val="24"/>
              </w:rPr>
              <w:t xml:space="preserve">произведения живописи и литературы.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w:t>
            </w:r>
            <w:r w:rsidRPr="00CA2683">
              <w:rPr>
                <w:rFonts w:ascii="Times New Roman" w:hAnsi="Times New Roman" w:cs="Times New Roman"/>
                <w:i/>
                <w:sz w:val="24"/>
                <w:szCs w:val="24"/>
              </w:rPr>
              <w:t>Составлять</w:t>
            </w:r>
            <w:r w:rsidRPr="00CA2683">
              <w:rPr>
                <w:rFonts w:ascii="Times New Roman" w:hAnsi="Times New Roman" w:cs="Times New Roman"/>
                <w:sz w:val="24"/>
                <w:szCs w:val="24"/>
              </w:rPr>
              <w:t xml:space="preserve"> рассказ по картине; представлять его в группе. </w:t>
            </w:r>
            <w:r w:rsidRPr="00CA2683">
              <w:rPr>
                <w:rFonts w:ascii="Times New Roman" w:hAnsi="Times New Roman" w:cs="Times New Roman"/>
                <w:i/>
                <w:sz w:val="24"/>
                <w:szCs w:val="24"/>
              </w:rPr>
              <w:t xml:space="preserve">Употреблять </w:t>
            </w:r>
            <w:r w:rsidRPr="00CA2683">
              <w:rPr>
                <w:rFonts w:ascii="Times New Roman" w:hAnsi="Times New Roman" w:cs="Times New Roman"/>
                <w:sz w:val="24"/>
                <w:szCs w:val="24"/>
              </w:rPr>
              <w:t xml:space="preserve">средства художественной выразительности в собственной речи.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произведение выразительно по ролям.</w:t>
            </w:r>
          </w:p>
        </w:tc>
        <w:tc>
          <w:tcPr>
            <w:tcW w:w="2270" w:type="dxa"/>
            <w:gridSpan w:val="2"/>
          </w:tcPr>
          <w:p w:rsidR="00200D09" w:rsidRPr="00CA2683" w:rsidRDefault="00337F72" w:rsidP="008C43EE">
            <w:pPr>
              <w:rPr>
                <w:sz w:val="24"/>
                <w:szCs w:val="24"/>
              </w:rPr>
            </w:pPr>
            <w:r>
              <w:rPr>
                <w:sz w:val="24"/>
                <w:szCs w:val="24"/>
              </w:rPr>
              <w:t>7.04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55\11</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М. Лермонтов Бородино</w:t>
            </w:r>
          </w:p>
        </w:tc>
        <w:tc>
          <w:tcPr>
            <w:tcW w:w="5667" w:type="dxa"/>
            <w:vMerge/>
          </w:tcPr>
          <w:p w:rsidR="00200D09" w:rsidRPr="00CA2683" w:rsidRDefault="00200D09" w:rsidP="008C43EE">
            <w:pPr>
              <w:rPr>
                <w:sz w:val="24"/>
                <w:szCs w:val="24"/>
              </w:rPr>
            </w:pPr>
          </w:p>
        </w:tc>
        <w:tc>
          <w:tcPr>
            <w:tcW w:w="2270" w:type="dxa"/>
            <w:gridSpan w:val="2"/>
          </w:tcPr>
          <w:p w:rsidR="00200D09" w:rsidRPr="00CA2683" w:rsidRDefault="00337F72" w:rsidP="008C43EE">
            <w:pPr>
              <w:rPr>
                <w:sz w:val="24"/>
                <w:szCs w:val="24"/>
              </w:rPr>
            </w:pPr>
            <w:r>
              <w:rPr>
                <w:sz w:val="24"/>
                <w:szCs w:val="24"/>
              </w:rPr>
              <w:t>13.04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56\12</w:t>
            </w:r>
          </w:p>
        </w:tc>
        <w:tc>
          <w:tcPr>
            <w:tcW w:w="5520" w:type="dxa"/>
          </w:tcPr>
          <w:p w:rsidR="00200D09" w:rsidRPr="00CA2683" w:rsidRDefault="00200D09" w:rsidP="002C61DB">
            <w:pPr>
              <w:jc w:val="both"/>
              <w:rPr>
                <w:rFonts w:ascii="Times New Roman" w:hAnsi="Times New Roman" w:cs="Times New Roman"/>
                <w:sz w:val="24"/>
                <w:szCs w:val="24"/>
              </w:rPr>
            </w:pPr>
            <w:r w:rsidRPr="00CA2683">
              <w:rPr>
                <w:rFonts w:ascii="Times New Roman" w:hAnsi="Times New Roman" w:cs="Times New Roman"/>
                <w:sz w:val="24"/>
                <w:szCs w:val="24"/>
              </w:rPr>
              <w:t>Песня про царя Ивана Васильевича, молодого опричника</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 xml:space="preserve">Выявлять особенности исторической песни.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эпитеты. Читать произведение выразительно, выбрав нужную интонацию.</w:t>
            </w:r>
          </w:p>
        </w:tc>
        <w:tc>
          <w:tcPr>
            <w:tcW w:w="2270" w:type="dxa"/>
            <w:gridSpan w:val="2"/>
          </w:tcPr>
          <w:p w:rsidR="00200D09" w:rsidRPr="00CA2683" w:rsidRDefault="00337F72" w:rsidP="008C43EE">
            <w:pPr>
              <w:rPr>
                <w:sz w:val="24"/>
                <w:szCs w:val="24"/>
              </w:rPr>
            </w:pPr>
            <w:r>
              <w:rPr>
                <w:sz w:val="24"/>
                <w:szCs w:val="24"/>
              </w:rPr>
              <w:t>14.04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57\13</w:t>
            </w:r>
          </w:p>
        </w:tc>
        <w:tc>
          <w:tcPr>
            <w:tcW w:w="5520" w:type="dxa"/>
          </w:tcPr>
          <w:p w:rsidR="00200D09" w:rsidRPr="00CA2683" w:rsidRDefault="00200D09" w:rsidP="002C61DB">
            <w:pPr>
              <w:jc w:val="both"/>
              <w:rPr>
                <w:rFonts w:ascii="Times New Roman" w:hAnsi="Times New Roman" w:cs="Times New Roman"/>
                <w:sz w:val="24"/>
                <w:szCs w:val="24"/>
              </w:rPr>
            </w:pPr>
            <w:r w:rsidRPr="00CA2683">
              <w:rPr>
                <w:rFonts w:ascii="Times New Roman" w:hAnsi="Times New Roman" w:cs="Times New Roman"/>
                <w:sz w:val="24"/>
                <w:szCs w:val="24"/>
              </w:rPr>
              <w:t>Песня про царя Ивана Васильевича, молодого опричника. Особенности исторической песни</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 xml:space="preserve">Выявлять особенности исторической песни.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эпитеты. Читать произведение выразительно, выбрав нужную интонацию.</w:t>
            </w:r>
          </w:p>
        </w:tc>
        <w:tc>
          <w:tcPr>
            <w:tcW w:w="2270" w:type="dxa"/>
            <w:gridSpan w:val="2"/>
          </w:tcPr>
          <w:p w:rsidR="00200D09" w:rsidRPr="00CA2683" w:rsidRDefault="009D2750" w:rsidP="008C43EE">
            <w:pPr>
              <w:rPr>
                <w:sz w:val="24"/>
                <w:szCs w:val="24"/>
              </w:rPr>
            </w:pPr>
            <w:r>
              <w:rPr>
                <w:sz w:val="24"/>
                <w:szCs w:val="24"/>
              </w:rPr>
              <w:t>20.04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58\14</w:t>
            </w:r>
          </w:p>
        </w:tc>
        <w:tc>
          <w:tcPr>
            <w:tcW w:w="5520"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И.Никитин.</w:t>
            </w:r>
            <w:r w:rsidRPr="00CA2683">
              <w:rPr>
                <w:rFonts w:ascii="Times New Roman" w:hAnsi="Times New Roman" w:cs="Times New Roman"/>
                <w:sz w:val="24"/>
                <w:szCs w:val="24"/>
              </w:rPr>
              <w:t xml:space="preserve"> Средства художественной выразительности для создания картины.</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сравнение, олицетворение. эпитет, метафора. </w:t>
            </w:r>
            <w:r w:rsidRPr="00CA2683">
              <w:rPr>
                <w:rFonts w:ascii="Times New Roman" w:hAnsi="Times New Roman" w:cs="Times New Roman"/>
                <w:i/>
                <w:sz w:val="24"/>
                <w:szCs w:val="24"/>
              </w:rPr>
              <w:t xml:space="preserve">Употреблять </w:t>
            </w:r>
            <w:r w:rsidRPr="00CA2683">
              <w:rPr>
                <w:rFonts w:ascii="Times New Roman" w:hAnsi="Times New Roman" w:cs="Times New Roman"/>
                <w:sz w:val="24"/>
                <w:szCs w:val="24"/>
              </w:rPr>
              <w:t xml:space="preserve">средства художественной выразительности в собственной речи. Выразительно </w:t>
            </w:r>
            <w:r w:rsidRPr="00CA2683">
              <w:rPr>
                <w:rFonts w:ascii="Times New Roman" w:hAnsi="Times New Roman" w:cs="Times New Roman"/>
                <w:i/>
                <w:sz w:val="24"/>
                <w:szCs w:val="24"/>
              </w:rPr>
              <w:t xml:space="preserve">читать </w:t>
            </w:r>
            <w:r w:rsidRPr="00CA2683">
              <w:rPr>
                <w:rFonts w:ascii="Times New Roman" w:hAnsi="Times New Roman" w:cs="Times New Roman"/>
                <w:sz w:val="24"/>
                <w:szCs w:val="24"/>
              </w:rPr>
              <w:t>произведение.</w:t>
            </w:r>
          </w:p>
        </w:tc>
        <w:tc>
          <w:tcPr>
            <w:tcW w:w="2270" w:type="dxa"/>
            <w:gridSpan w:val="2"/>
          </w:tcPr>
          <w:p w:rsidR="00200D09" w:rsidRPr="00CA2683" w:rsidRDefault="009D2750" w:rsidP="008C43EE">
            <w:pPr>
              <w:rPr>
                <w:sz w:val="24"/>
                <w:szCs w:val="24"/>
              </w:rPr>
            </w:pPr>
            <w:r>
              <w:rPr>
                <w:sz w:val="24"/>
                <w:szCs w:val="24"/>
              </w:rPr>
              <w:t>21.04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59\14</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И. Никитин. Когда закат прощальными лучами…</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Сравнивать произведения живописи и литературы. Составлять рассказ по картине: представлять его в группе.</w:t>
            </w:r>
          </w:p>
        </w:tc>
        <w:tc>
          <w:tcPr>
            <w:tcW w:w="2270" w:type="dxa"/>
            <w:gridSpan w:val="2"/>
          </w:tcPr>
          <w:p w:rsidR="00200D09" w:rsidRPr="00CA2683" w:rsidRDefault="009D2750" w:rsidP="008C43EE">
            <w:pPr>
              <w:rPr>
                <w:sz w:val="24"/>
                <w:szCs w:val="24"/>
              </w:rPr>
            </w:pPr>
            <w:r>
              <w:rPr>
                <w:sz w:val="24"/>
                <w:szCs w:val="24"/>
              </w:rPr>
              <w:t>27.04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60\16</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И. Левитан. Тишина. И. Никитин. Когда закат </w:t>
            </w:r>
            <w:r w:rsidRPr="00CA2683">
              <w:rPr>
                <w:rFonts w:ascii="Times New Roman" w:hAnsi="Times New Roman" w:cs="Times New Roman"/>
                <w:sz w:val="24"/>
                <w:szCs w:val="24"/>
              </w:rPr>
              <w:lastRenderedPageBreak/>
              <w:t xml:space="preserve">прощальными лучами…   </w:t>
            </w:r>
          </w:p>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И.     Левитан. Тишина. Сравнение произведения живописи и литературы.</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lastRenderedPageBreak/>
              <w:t>Находить</w:t>
            </w:r>
            <w:r w:rsidRPr="00CA2683">
              <w:rPr>
                <w:rFonts w:ascii="Times New Roman" w:hAnsi="Times New Roman" w:cs="Times New Roman"/>
                <w:sz w:val="24"/>
                <w:szCs w:val="24"/>
              </w:rPr>
              <w:t xml:space="preserve"> в тексте средства художественной </w:t>
            </w:r>
            <w:r w:rsidRPr="00CA2683">
              <w:rPr>
                <w:rFonts w:ascii="Times New Roman" w:hAnsi="Times New Roman" w:cs="Times New Roman"/>
                <w:sz w:val="24"/>
                <w:szCs w:val="24"/>
              </w:rPr>
              <w:lastRenderedPageBreak/>
              <w:t>выразительности. Сравнивать произведения живописи и литературы. Составлять рассказ по картине: представлять его в группе.</w:t>
            </w:r>
          </w:p>
        </w:tc>
        <w:tc>
          <w:tcPr>
            <w:tcW w:w="2270" w:type="dxa"/>
            <w:gridSpan w:val="2"/>
          </w:tcPr>
          <w:p w:rsidR="00200D09" w:rsidRPr="00CA2683" w:rsidRDefault="009D2750" w:rsidP="008C43EE">
            <w:pPr>
              <w:rPr>
                <w:sz w:val="24"/>
                <w:szCs w:val="24"/>
              </w:rPr>
            </w:pPr>
            <w:r>
              <w:rPr>
                <w:sz w:val="24"/>
                <w:szCs w:val="24"/>
              </w:rPr>
              <w:lastRenderedPageBreak/>
              <w:t>28.04</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lastRenderedPageBreak/>
              <w:t>61\17</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И. Бунин. Ещё холодно и сыро.</w:t>
            </w:r>
          </w:p>
          <w:p w:rsidR="00200D09" w:rsidRPr="00CA2683" w:rsidRDefault="00200D09" w:rsidP="008C43EE">
            <w:pPr>
              <w:jc w:val="both"/>
              <w:rPr>
                <w:rFonts w:ascii="Times New Roman" w:hAnsi="Times New Roman" w:cs="Times New Roman"/>
                <w:sz w:val="24"/>
                <w:szCs w:val="24"/>
              </w:rPr>
            </w:pP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w:t>
            </w:r>
            <w:r w:rsidRPr="00CA2683">
              <w:rPr>
                <w:rFonts w:ascii="Times New Roman" w:hAnsi="Times New Roman" w:cs="Times New Roman"/>
                <w:i/>
                <w:sz w:val="24"/>
                <w:szCs w:val="24"/>
              </w:rPr>
              <w:t xml:space="preserve">Задавать </w:t>
            </w:r>
            <w:r w:rsidRPr="00CA2683">
              <w:rPr>
                <w:rFonts w:ascii="Times New Roman" w:hAnsi="Times New Roman" w:cs="Times New Roman"/>
                <w:sz w:val="24"/>
                <w:szCs w:val="24"/>
              </w:rPr>
              <w:t xml:space="preserve">самостоятельно вопросы по тексту; давать оценку вопросов. </w:t>
            </w:r>
            <w:r w:rsidRPr="00CA2683">
              <w:rPr>
                <w:rFonts w:ascii="Times New Roman" w:hAnsi="Times New Roman" w:cs="Times New Roman"/>
                <w:i/>
                <w:sz w:val="24"/>
                <w:szCs w:val="24"/>
              </w:rPr>
              <w:t xml:space="preserve">Выбирать </w:t>
            </w:r>
            <w:r w:rsidRPr="00CA2683">
              <w:rPr>
                <w:rFonts w:ascii="Times New Roman" w:hAnsi="Times New Roman" w:cs="Times New Roman"/>
                <w:sz w:val="24"/>
                <w:szCs w:val="24"/>
              </w:rPr>
              <w:t>стихи для выразительного чтения.</w:t>
            </w:r>
          </w:p>
        </w:tc>
        <w:tc>
          <w:tcPr>
            <w:tcW w:w="2270" w:type="dxa"/>
            <w:gridSpan w:val="2"/>
          </w:tcPr>
          <w:p w:rsidR="00200D09" w:rsidRPr="00CA2683" w:rsidRDefault="009D2750" w:rsidP="008C43EE">
            <w:pPr>
              <w:rPr>
                <w:sz w:val="24"/>
                <w:szCs w:val="24"/>
              </w:rPr>
            </w:pPr>
            <w:r>
              <w:rPr>
                <w:sz w:val="24"/>
                <w:szCs w:val="24"/>
              </w:rPr>
              <w:t>4.05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62\18</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Н. Некрасов. Мороз, Красный нос. Сравнение со сказочным текстом</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нравственный смысл сказочного текста.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w:t>
            </w:r>
            <w:r w:rsidRPr="00CA2683">
              <w:rPr>
                <w:rFonts w:ascii="Times New Roman" w:hAnsi="Times New Roman" w:cs="Times New Roman"/>
                <w:i/>
                <w:sz w:val="24"/>
                <w:szCs w:val="24"/>
              </w:rPr>
              <w:t>Читать н</w:t>
            </w:r>
            <w:r w:rsidRPr="00CA2683">
              <w:rPr>
                <w:rFonts w:ascii="Times New Roman" w:hAnsi="Times New Roman" w:cs="Times New Roman"/>
                <w:sz w:val="24"/>
                <w:szCs w:val="24"/>
              </w:rPr>
              <w:t xml:space="preserve">аизусть произведение.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навыки выразительного чтения.</w:t>
            </w:r>
          </w:p>
        </w:tc>
        <w:tc>
          <w:tcPr>
            <w:tcW w:w="2270" w:type="dxa"/>
            <w:gridSpan w:val="2"/>
          </w:tcPr>
          <w:p w:rsidR="00200D09" w:rsidRPr="00CA2683" w:rsidRDefault="009D2750" w:rsidP="008C43EE">
            <w:pPr>
              <w:rPr>
                <w:sz w:val="24"/>
                <w:szCs w:val="24"/>
              </w:rPr>
            </w:pPr>
            <w:r>
              <w:rPr>
                <w:sz w:val="24"/>
                <w:szCs w:val="24"/>
              </w:rPr>
              <w:t>5.05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63\19</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Семейное чтение Сказка «Мороз, Красный нос»</w:t>
            </w:r>
          </w:p>
        </w:tc>
        <w:tc>
          <w:tcPr>
            <w:tcW w:w="5667" w:type="dxa"/>
          </w:tcPr>
          <w:p w:rsidR="00200D09" w:rsidRPr="00CA2683" w:rsidRDefault="00200D09" w:rsidP="008C43EE">
            <w:pPr>
              <w:rPr>
                <w:sz w:val="24"/>
                <w:szCs w:val="24"/>
              </w:rPr>
            </w:pPr>
          </w:p>
        </w:tc>
        <w:tc>
          <w:tcPr>
            <w:tcW w:w="2270" w:type="dxa"/>
            <w:gridSpan w:val="2"/>
          </w:tcPr>
          <w:p w:rsidR="00200D09" w:rsidRPr="00CA2683" w:rsidRDefault="009D2750" w:rsidP="008C43EE">
            <w:pPr>
              <w:rPr>
                <w:sz w:val="24"/>
                <w:szCs w:val="24"/>
              </w:rPr>
            </w:pPr>
            <w:r>
              <w:rPr>
                <w:sz w:val="24"/>
                <w:szCs w:val="24"/>
              </w:rPr>
              <w:t>11.05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64\20</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Самостоятельное чтение. Л. Толстой. Был русский князь Олег.</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Определять </w:t>
            </w:r>
            <w:r w:rsidRPr="00CA2683">
              <w:rPr>
                <w:rFonts w:ascii="Times New Roman" w:hAnsi="Times New Roman" w:cs="Times New Roman"/>
                <w:sz w:val="24"/>
                <w:szCs w:val="24"/>
              </w:rPr>
              <w:t xml:space="preserve">нравственный смысл сказочного текста.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в тексте средства художественной выразительности. </w:t>
            </w:r>
            <w:r w:rsidRPr="00CA2683">
              <w:rPr>
                <w:rFonts w:ascii="Times New Roman" w:hAnsi="Times New Roman" w:cs="Times New Roman"/>
                <w:i/>
                <w:sz w:val="24"/>
                <w:szCs w:val="24"/>
              </w:rPr>
              <w:t>Читать н</w:t>
            </w:r>
            <w:r w:rsidRPr="00CA2683">
              <w:rPr>
                <w:rFonts w:ascii="Times New Roman" w:hAnsi="Times New Roman" w:cs="Times New Roman"/>
                <w:sz w:val="24"/>
                <w:szCs w:val="24"/>
              </w:rPr>
              <w:t xml:space="preserve">аизусть произведение.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навыки выразительного чтения.</w:t>
            </w:r>
          </w:p>
        </w:tc>
        <w:tc>
          <w:tcPr>
            <w:tcW w:w="2270" w:type="dxa"/>
            <w:gridSpan w:val="2"/>
          </w:tcPr>
          <w:p w:rsidR="00200D09" w:rsidRPr="00CA2683" w:rsidRDefault="009D2750" w:rsidP="008C43EE">
            <w:pPr>
              <w:rPr>
                <w:sz w:val="24"/>
                <w:szCs w:val="24"/>
              </w:rPr>
            </w:pPr>
            <w:r>
              <w:rPr>
                <w:sz w:val="24"/>
                <w:szCs w:val="24"/>
              </w:rPr>
              <w:t>12.05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65\21</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Самостоятельное чтение. Л. Толстой.  Петя Ростов.</w:t>
            </w:r>
            <w:r w:rsidRPr="00CA2683">
              <w:rPr>
                <w:rFonts w:ascii="Times New Roman" w:eastAsia="Times New Roman" w:hAnsi="Times New Roman" w:cs="Times New Roman"/>
                <w:sz w:val="24"/>
                <w:szCs w:val="24"/>
                <w:lang w:eastAsia="ar-SA"/>
              </w:rPr>
              <w:t xml:space="preserve"> Л. Толстой. Подготовка сообщения о Л. Толстом.</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Раскрывать </w:t>
            </w:r>
            <w:r w:rsidRPr="00CA2683">
              <w:rPr>
                <w:rFonts w:ascii="Times New Roman" w:hAnsi="Times New Roman" w:cs="Times New Roman"/>
                <w:sz w:val="24"/>
                <w:szCs w:val="24"/>
              </w:rPr>
              <w:t xml:space="preserve">смысл произведения,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произведения,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навыки правильного выразительного чтения.</w:t>
            </w:r>
          </w:p>
        </w:tc>
        <w:tc>
          <w:tcPr>
            <w:tcW w:w="2270" w:type="dxa"/>
            <w:gridSpan w:val="2"/>
          </w:tcPr>
          <w:p w:rsidR="00200D09" w:rsidRPr="00CA2683" w:rsidRDefault="009D2750" w:rsidP="008C43EE">
            <w:pPr>
              <w:rPr>
                <w:sz w:val="24"/>
                <w:szCs w:val="24"/>
              </w:rPr>
            </w:pPr>
            <w:r>
              <w:rPr>
                <w:sz w:val="24"/>
                <w:szCs w:val="24"/>
              </w:rPr>
              <w:t>18.05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66\22</w:t>
            </w:r>
          </w:p>
        </w:tc>
        <w:tc>
          <w:tcPr>
            <w:tcW w:w="5520" w:type="dxa"/>
          </w:tcPr>
          <w:p w:rsidR="00200D09" w:rsidRPr="00CA2683" w:rsidRDefault="00200D09" w:rsidP="008C43EE">
            <w:pPr>
              <w:jc w:val="both"/>
              <w:rPr>
                <w:rFonts w:ascii="Times New Roman" w:eastAsia="Times New Roman" w:hAnsi="Times New Roman" w:cs="Times New Roman"/>
                <w:sz w:val="24"/>
                <w:szCs w:val="24"/>
                <w:lang w:eastAsia="ar-SA"/>
              </w:rPr>
            </w:pPr>
            <w:r w:rsidRPr="00CA2683">
              <w:rPr>
                <w:rFonts w:ascii="Times New Roman" w:eastAsia="Times New Roman" w:hAnsi="Times New Roman" w:cs="Times New Roman"/>
                <w:sz w:val="24"/>
                <w:szCs w:val="24"/>
                <w:lang w:eastAsia="ar-SA"/>
              </w:rPr>
              <w:t xml:space="preserve">Л.Толстой. </w:t>
            </w:r>
            <w:proofErr w:type="spellStart"/>
            <w:r w:rsidRPr="00CA2683">
              <w:rPr>
                <w:rFonts w:ascii="Times New Roman" w:eastAsia="Times New Roman" w:hAnsi="Times New Roman" w:cs="Times New Roman"/>
                <w:sz w:val="24"/>
                <w:szCs w:val="24"/>
                <w:lang w:eastAsia="ar-SA"/>
              </w:rPr>
              <w:t>Ма</w:t>
            </w:r>
            <w:proofErr w:type="spellEnd"/>
            <w:r w:rsidRPr="00CA2683">
              <w:rPr>
                <w:rFonts w:ascii="Times New Roman" w:eastAsia="Times New Roman" w:hAnsi="Times New Roman" w:cs="Times New Roman"/>
                <w:sz w:val="24"/>
                <w:szCs w:val="24"/>
                <w:lang w:val="en-US" w:eastAsia="ar-SA"/>
              </w:rPr>
              <w:t>man</w:t>
            </w:r>
            <w:r w:rsidRPr="00CA2683">
              <w:rPr>
                <w:rFonts w:ascii="Times New Roman" w:eastAsia="Times New Roman" w:hAnsi="Times New Roman" w:cs="Times New Roman"/>
                <w:sz w:val="24"/>
                <w:szCs w:val="24"/>
                <w:lang w:eastAsia="ar-SA"/>
              </w:rPr>
              <w:t>.</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Познакомить с жизнью и творчеством Л.Н.Толстого, с отрывком из произведения Л.Н.Толстого «Детство».</w:t>
            </w:r>
          </w:p>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sz w:val="24"/>
                <w:szCs w:val="24"/>
              </w:rPr>
              <w:t>Характеризовать героев, называть качества их характера. Выразительно читать произведение, передавая интонацией настроение, понимать смысл произведения.</w:t>
            </w:r>
          </w:p>
        </w:tc>
        <w:tc>
          <w:tcPr>
            <w:tcW w:w="2270" w:type="dxa"/>
            <w:gridSpan w:val="2"/>
          </w:tcPr>
          <w:p w:rsidR="00200D09" w:rsidRPr="00CA2683" w:rsidRDefault="009D2750" w:rsidP="008C43EE">
            <w:pPr>
              <w:rPr>
                <w:sz w:val="24"/>
                <w:szCs w:val="24"/>
              </w:rPr>
            </w:pPr>
            <w:r>
              <w:rPr>
                <w:sz w:val="24"/>
                <w:szCs w:val="24"/>
              </w:rPr>
              <w:t>19.05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67\23</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Басни Л.Толстого.</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Продолжить </w:t>
            </w:r>
            <w:r w:rsidRPr="00CA2683">
              <w:rPr>
                <w:rFonts w:ascii="Times New Roman" w:hAnsi="Times New Roman" w:cs="Times New Roman"/>
                <w:sz w:val="24"/>
                <w:szCs w:val="24"/>
              </w:rPr>
              <w:t xml:space="preserve">знакомство с творчеством Л.Н.Толстого. </w:t>
            </w:r>
            <w:r w:rsidRPr="00CA2683">
              <w:rPr>
                <w:rFonts w:ascii="Times New Roman" w:hAnsi="Times New Roman" w:cs="Times New Roman"/>
                <w:i/>
                <w:sz w:val="24"/>
                <w:szCs w:val="24"/>
              </w:rPr>
              <w:t xml:space="preserve">Анализировать </w:t>
            </w:r>
            <w:r w:rsidRPr="00CA2683">
              <w:rPr>
                <w:rFonts w:ascii="Times New Roman" w:hAnsi="Times New Roman" w:cs="Times New Roman"/>
                <w:sz w:val="24"/>
                <w:szCs w:val="24"/>
              </w:rPr>
              <w:t xml:space="preserve">прочитанное произведение, </w:t>
            </w:r>
            <w:r w:rsidRPr="00CA2683">
              <w:rPr>
                <w:rFonts w:ascii="Times New Roman" w:hAnsi="Times New Roman" w:cs="Times New Roman"/>
                <w:i/>
                <w:sz w:val="24"/>
                <w:szCs w:val="24"/>
              </w:rPr>
              <w:t>выявлять</w:t>
            </w:r>
            <w:r w:rsidRPr="00CA2683">
              <w:rPr>
                <w:rFonts w:ascii="Times New Roman" w:hAnsi="Times New Roman" w:cs="Times New Roman"/>
                <w:sz w:val="24"/>
                <w:szCs w:val="24"/>
              </w:rPr>
              <w:t xml:space="preserve"> причины и мотивы поступков героев.</w:t>
            </w:r>
          </w:p>
        </w:tc>
        <w:tc>
          <w:tcPr>
            <w:tcW w:w="2270" w:type="dxa"/>
            <w:gridSpan w:val="2"/>
          </w:tcPr>
          <w:p w:rsidR="00200D09" w:rsidRPr="00CA2683" w:rsidRDefault="009D2750" w:rsidP="008C43EE">
            <w:pPr>
              <w:rPr>
                <w:sz w:val="24"/>
                <w:szCs w:val="24"/>
              </w:rPr>
            </w:pPr>
            <w:r>
              <w:rPr>
                <w:sz w:val="24"/>
                <w:szCs w:val="24"/>
              </w:rPr>
              <w:t>25.05</w:t>
            </w:r>
          </w:p>
        </w:tc>
      </w:tr>
      <w:tr w:rsidR="00200D09" w:rsidRPr="00CA2683" w:rsidTr="002C61DB">
        <w:tc>
          <w:tcPr>
            <w:tcW w:w="825" w:type="dxa"/>
          </w:tcPr>
          <w:p w:rsidR="00200D09" w:rsidRPr="00CA2683" w:rsidRDefault="00200D09" w:rsidP="008C43EE">
            <w:pPr>
              <w:jc w:val="center"/>
              <w:rPr>
                <w:rFonts w:ascii="Times New Roman" w:hAnsi="Times New Roman" w:cs="Times New Roman"/>
                <w:sz w:val="24"/>
                <w:szCs w:val="24"/>
              </w:rPr>
            </w:pPr>
            <w:r w:rsidRPr="00CA2683">
              <w:rPr>
                <w:rFonts w:ascii="Times New Roman" w:hAnsi="Times New Roman" w:cs="Times New Roman"/>
                <w:sz w:val="24"/>
                <w:szCs w:val="24"/>
              </w:rPr>
              <w:t>68\24</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hAnsi="Times New Roman" w:cs="Times New Roman"/>
                <w:sz w:val="24"/>
                <w:szCs w:val="24"/>
              </w:rPr>
              <w:t xml:space="preserve">Семейное чтение. Л. Толстой.  Петя </w:t>
            </w:r>
            <w:proofErr w:type="spellStart"/>
            <w:r w:rsidRPr="00CA2683">
              <w:rPr>
                <w:rFonts w:ascii="Times New Roman" w:hAnsi="Times New Roman" w:cs="Times New Roman"/>
                <w:sz w:val="24"/>
                <w:szCs w:val="24"/>
              </w:rPr>
              <w:t>Ростов.Пересказ</w:t>
            </w:r>
            <w:proofErr w:type="spellEnd"/>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 xml:space="preserve">Раскрывать </w:t>
            </w:r>
            <w:r w:rsidRPr="00CA2683">
              <w:rPr>
                <w:rFonts w:ascii="Times New Roman" w:hAnsi="Times New Roman" w:cs="Times New Roman"/>
                <w:sz w:val="24"/>
                <w:szCs w:val="24"/>
              </w:rPr>
              <w:t xml:space="preserve">смысл произведения, </w:t>
            </w:r>
            <w:r w:rsidRPr="00CA2683">
              <w:rPr>
                <w:rFonts w:ascii="Times New Roman" w:hAnsi="Times New Roman" w:cs="Times New Roman"/>
                <w:i/>
                <w:sz w:val="24"/>
                <w:szCs w:val="24"/>
              </w:rPr>
              <w:t xml:space="preserve">характеризовать </w:t>
            </w:r>
            <w:r w:rsidRPr="00CA2683">
              <w:rPr>
                <w:rFonts w:ascii="Times New Roman" w:hAnsi="Times New Roman" w:cs="Times New Roman"/>
                <w:sz w:val="24"/>
                <w:szCs w:val="24"/>
              </w:rPr>
              <w:t xml:space="preserve">героев произведения, </w:t>
            </w:r>
            <w:r w:rsidRPr="00CA2683">
              <w:rPr>
                <w:rFonts w:ascii="Times New Roman" w:hAnsi="Times New Roman" w:cs="Times New Roman"/>
                <w:i/>
                <w:sz w:val="24"/>
                <w:szCs w:val="24"/>
              </w:rPr>
              <w:t xml:space="preserve">отрабатывать </w:t>
            </w:r>
            <w:r w:rsidRPr="00CA2683">
              <w:rPr>
                <w:rFonts w:ascii="Times New Roman" w:hAnsi="Times New Roman" w:cs="Times New Roman"/>
                <w:sz w:val="24"/>
                <w:szCs w:val="24"/>
              </w:rPr>
              <w:t>навыки правильного выразительного чтения.</w:t>
            </w:r>
          </w:p>
        </w:tc>
        <w:tc>
          <w:tcPr>
            <w:tcW w:w="2270" w:type="dxa"/>
            <w:gridSpan w:val="2"/>
          </w:tcPr>
          <w:p w:rsidR="00200D09" w:rsidRPr="00CA2683" w:rsidRDefault="009D2750" w:rsidP="008C43EE">
            <w:pPr>
              <w:rPr>
                <w:sz w:val="24"/>
                <w:szCs w:val="24"/>
              </w:rPr>
            </w:pPr>
            <w:r>
              <w:rPr>
                <w:sz w:val="24"/>
                <w:szCs w:val="24"/>
              </w:rPr>
              <w:t>26.05</w:t>
            </w:r>
          </w:p>
        </w:tc>
      </w:tr>
      <w:tr w:rsidR="00200D09" w:rsidRPr="00CA2683" w:rsidTr="002C61DB">
        <w:tc>
          <w:tcPr>
            <w:tcW w:w="825" w:type="dxa"/>
          </w:tcPr>
          <w:p w:rsidR="00200D09" w:rsidRPr="00CA2683" w:rsidRDefault="00200D09" w:rsidP="008C43EE">
            <w:pPr>
              <w:rPr>
                <w:rFonts w:ascii="Times New Roman" w:hAnsi="Times New Roman" w:cs="Times New Roman"/>
                <w:sz w:val="24"/>
                <w:szCs w:val="24"/>
              </w:rPr>
            </w:pPr>
            <w:r w:rsidRPr="00CA2683">
              <w:rPr>
                <w:rFonts w:ascii="Times New Roman" w:hAnsi="Times New Roman" w:cs="Times New Roman"/>
                <w:sz w:val="24"/>
                <w:szCs w:val="24"/>
              </w:rPr>
              <w:t>69\25</w:t>
            </w:r>
          </w:p>
        </w:tc>
        <w:tc>
          <w:tcPr>
            <w:tcW w:w="5520" w:type="dxa"/>
          </w:tcPr>
          <w:p w:rsidR="00200D09" w:rsidRPr="00CA2683" w:rsidRDefault="00200D09" w:rsidP="008C43EE">
            <w:pPr>
              <w:jc w:val="both"/>
              <w:rPr>
                <w:rFonts w:ascii="Times New Roman" w:hAnsi="Times New Roman" w:cs="Times New Roman"/>
                <w:sz w:val="24"/>
                <w:szCs w:val="24"/>
              </w:rPr>
            </w:pPr>
            <w:r w:rsidRPr="00CA2683">
              <w:rPr>
                <w:rFonts w:ascii="Times New Roman" w:eastAsia="Times New Roman" w:hAnsi="Times New Roman" w:cs="Times New Roman"/>
                <w:sz w:val="24"/>
                <w:szCs w:val="24"/>
                <w:lang w:eastAsia="ar-SA"/>
              </w:rPr>
              <w:t xml:space="preserve">  И.Крылов. Ворона и Лисица.</w:t>
            </w:r>
            <w:r w:rsidRPr="00CA2683">
              <w:rPr>
                <w:rFonts w:ascii="Times New Roman" w:hAnsi="Times New Roman" w:cs="Times New Roman"/>
                <w:sz w:val="24"/>
                <w:szCs w:val="24"/>
              </w:rPr>
              <w:t xml:space="preserve"> И. Крылов. Слон и моська</w:t>
            </w:r>
          </w:p>
        </w:tc>
        <w:tc>
          <w:tcPr>
            <w:tcW w:w="5667" w:type="dxa"/>
          </w:tcPr>
          <w:p w:rsidR="00200D09" w:rsidRPr="00CA2683" w:rsidRDefault="00200D09" w:rsidP="002C61DB">
            <w:pPr>
              <w:rPr>
                <w:rFonts w:ascii="Times New Roman" w:hAnsi="Times New Roman" w:cs="Times New Roman"/>
                <w:sz w:val="24"/>
                <w:szCs w:val="24"/>
              </w:rPr>
            </w:pPr>
            <w:r w:rsidRPr="00CA2683">
              <w:rPr>
                <w:rFonts w:ascii="Times New Roman" w:hAnsi="Times New Roman" w:cs="Times New Roman"/>
                <w:i/>
                <w:sz w:val="24"/>
                <w:szCs w:val="24"/>
              </w:rPr>
              <w:t>Познакомить</w:t>
            </w:r>
            <w:r w:rsidRPr="00CA2683">
              <w:rPr>
                <w:rFonts w:ascii="Times New Roman" w:hAnsi="Times New Roman" w:cs="Times New Roman"/>
                <w:sz w:val="24"/>
                <w:szCs w:val="24"/>
              </w:rPr>
              <w:t xml:space="preserve"> с баснями И.А.Крылова, </w:t>
            </w:r>
            <w:r w:rsidRPr="00CA2683">
              <w:rPr>
                <w:rFonts w:ascii="Times New Roman" w:hAnsi="Times New Roman" w:cs="Times New Roman"/>
                <w:i/>
                <w:sz w:val="24"/>
                <w:szCs w:val="24"/>
              </w:rPr>
              <w:t>определять</w:t>
            </w:r>
            <w:r w:rsidRPr="00CA2683">
              <w:rPr>
                <w:rFonts w:ascii="Times New Roman" w:hAnsi="Times New Roman" w:cs="Times New Roman"/>
                <w:sz w:val="24"/>
                <w:szCs w:val="24"/>
              </w:rPr>
              <w:t xml:space="preserve"> басню как жанр литературы по характерным </w:t>
            </w:r>
            <w:r w:rsidRPr="00CA2683">
              <w:rPr>
                <w:rFonts w:ascii="Times New Roman" w:hAnsi="Times New Roman" w:cs="Times New Roman"/>
                <w:sz w:val="24"/>
                <w:szCs w:val="24"/>
              </w:rPr>
              <w:lastRenderedPageBreak/>
              <w:t xml:space="preserve">признакам, </w:t>
            </w:r>
            <w:r w:rsidRPr="00CA2683">
              <w:rPr>
                <w:rFonts w:ascii="Times New Roman" w:hAnsi="Times New Roman" w:cs="Times New Roman"/>
                <w:i/>
                <w:sz w:val="24"/>
                <w:szCs w:val="24"/>
              </w:rPr>
              <w:t>находить</w:t>
            </w:r>
            <w:r w:rsidRPr="00CA2683">
              <w:rPr>
                <w:rFonts w:ascii="Times New Roman" w:hAnsi="Times New Roman" w:cs="Times New Roman"/>
                <w:sz w:val="24"/>
                <w:szCs w:val="24"/>
              </w:rPr>
              <w:t xml:space="preserve"> мораль произведения. </w:t>
            </w:r>
            <w:r w:rsidRPr="00CA2683">
              <w:rPr>
                <w:rFonts w:ascii="Times New Roman" w:hAnsi="Times New Roman" w:cs="Times New Roman"/>
                <w:i/>
                <w:sz w:val="24"/>
                <w:szCs w:val="24"/>
              </w:rPr>
              <w:t xml:space="preserve">Распределять </w:t>
            </w:r>
            <w:r w:rsidRPr="00CA2683">
              <w:rPr>
                <w:rFonts w:ascii="Times New Roman" w:hAnsi="Times New Roman" w:cs="Times New Roman"/>
                <w:sz w:val="24"/>
                <w:szCs w:val="24"/>
              </w:rPr>
              <w:t xml:space="preserve">роли. </w:t>
            </w:r>
            <w:r w:rsidRPr="00CA2683">
              <w:rPr>
                <w:rFonts w:ascii="Times New Roman" w:hAnsi="Times New Roman" w:cs="Times New Roman"/>
                <w:i/>
                <w:sz w:val="24"/>
                <w:szCs w:val="24"/>
              </w:rPr>
              <w:t xml:space="preserve"> </w:t>
            </w:r>
          </w:p>
        </w:tc>
        <w:tc>
          <w:tcPr>
            <w:tcW w:w="2270" w:type="dxa"/>
            <w:gridSpan w:val="2"/>
          </w:tcPr>
          <w:p w:rsidR="00200D09" w:rsidRPr="00CA2683" w:rsidRDefault="00200D09" w:rsidP="008C43EE">
            <w:pPr>
              <w:rPr>
                <w:sz w:val="24"/>
                <w:szCs w:val="24"/>
              </w:rPr>
            </w:pPr>
          </w:p>
        </w:tc>
      </w:tr>
      <w:tr w:rsidR="00200D09" w:rsidRPr="00CA2683" w:rsidTr="002C61DB">
        <w:tc>
          <w:tcPr>
            <w:tcW w:w="825" w:type="dxa"/>
          </w:tcPr>
          <w:p w:rsidR="00200D09" w:rsidRPr="00CA2683" w:rsidRDefault="00200D09" w:rsidP="008C43EE">
            <w:pPr>
              <w:rPr>
                <w:rFonts w:ascii="Times New Roman" w:hAnsi="Times New Roman" w:cs="Times New Roman"/>
                <w:b/>
                <w:sz w:val="24"/>
                <w:szCs w:val="24"/>
              </w:rPr>
            </w:pPr>
            <w:r w:rsidRPr="00CA2683">
              <w:rPr>
                <w:rFonts w:ascii="Times New Roman" w:hAnsi="Times New Roman" w:cs="Times New Roman"/>
                <w:b/>
                <w:sz w:val="24"/>
                <w:szCs w:val="24"/>
              </w:rPr>
              <w:lastRenderedPageBreak/>
              <w:t>70\26</w:t>
            </w:r>
          </w:p>
        </w:tc>
        <w:tc>
          <w:tcPr>
            <w:tcW w:w="5520" w:type="dxa"/>
          </w:tcPr>
          <w:p w:rsidR="00200D09" w:rsidRPr="00CA2683" w:rsidRDefault="00200D09" w:rsidP="008C43EE">
            <w:pPr>
              <w:jc w:val="both"/>
              <w:rPr>
                <w:rFonts w:ascii="Times New Roman" w:hAnsi="Times New Roman" w:cs="Times New Roman"/>
                <w:b/>
                <w:sz w:val="24"/>
                <w:szCs w:val="24"/>
              </w:rPr>
            </w:pPr>
            <w:r w:rsidRPr="00CA2683">
              <w:rPr>
                <w:rFonts w:ascii="Times New Roman" w:hAnsi="Times New Roman" w:cs="Times New Roman"/>
                <w:b/>
                <w:sz w:val="24"/>
                <w:szCs w:val="24"/>
              </w:rPr>
              <w:t xml:space="preserve">Контрольная работа </w:t>
            </w:r>
          </w:p>
        </w:tc>
        <w:tc>
          <w:tcPr>
            <w:tcW w:w="5667" w:type="dxa"/>
          </w:tcPr>
          <w:p w:rsidR="00200D09" w:rsidRPr="00CA2683" w:rsidRDefault="00200D09" w:rsidP="008C43EE">
            <w:pPr>
              <w:rPr>
                <w:sz w:val="24"/>
                <w:szCs w:val="24"/>
              </w:rPr>
            </w:pPr>
            <w:r w:rsidRPr="00CA2683">
              <w:rPr>
                <w:rFonts w:ascii="Times New Roman" w:hAnsi="Times New Roman" w:cs="Times New Roman"/>
                <w:b/>
                <w:bCs/>
                <w:i/>
                <w:sz w:val="24"/>
                <w:szCs w:val="24"/>
              </w:rPr>
              <w:t>1.5.1,   1.5.2   1.5.3,   1.4.2   1.4.4 ,  1.4.5   1.4.3,   1.4.7 1.4.1,   1.6.1   1.2.4,   1.5.5   1.2.4,   1.4.6   1.4.5,  1.7 1.7.1,    1.6.1   1.5.5,   1.7.2    1.4.6    1.7.3,   1.7.5    1.7.   1.7.4   1.6.2,   1.7.1   1.6.2,   1.7.4   1.7.7,   1.7.8  1.3.3</w:t>
            </w:r>
          </w:p>
        </w:tc>
        <w:tc>
          <w:tcPr>
            <w:tcW w:w="2270" w:type="dxa"/>
            <w:gridSpan w:val="2"/>
          </w:tcPr>
          <w:p w:rsidR="00200D09" w:rsidRPr="00CA2683" w:rsidRDefault="00200D09" w:rsidP="008C43EE">
            <w:pPr>
              <w:rPr>
                <w:sz w:val="24"/>
                <w:szCs w:val="24"/>
              </w:rPr>
            </w:pPr>
          </w:p>
        </w:tc>
      </w:tr>
    </w:tbl>
    <w:p w:rsidR="008C43EE" w:rsidRPr="00CA2683" w:rsidRDefault="008C43EE" w:rsidP="008C43EE">
      <w:pPr>
        <w:rPr>
          <w:sz w:val="24"/>
          <w:szCs w:val="24"/>
        </w:rPr>
      </w:pPr>
    </w:p>
    <w:p w:rsidR="008C43EE" w:rsidRPr="00CA2683" w:rsidRDefault="008C43EE" w:rsidP="00FC7719">
      <w:pPr>
        <w:spacing w:after="0" w:line="240" w:lineRule="auto"/>
        <w:rPr>
          <w:rFonts w:ascii="Times New Roman" w:hAnsi="Times New Roman" w:cs="Times New Roman"/>
          <w:b/>
          <w:sz w:val="24"/>
          <w:szCs w:val="24"/>
        </w:rPr>
      </w:pPr>
    </w:p>
    <w:p w:rsidR="008C43EE" w:rsidRPr="00CA2683" w:rsidRDefault="008C43EE" w:rsidP="00FC7719">
      <w:pPr>
        <w:spacing w:after="0" w:line="240" w:lineRule="auto"/>
        <w:rPr>
          <w:rFonts w:ascii="Times New Roman" w:hAnsi="Times New Roman" w:cs="Times New Roman"/>
          <w:b/>
          <w:sz w:val="24"/>
          <w:szCs w:val="24"/>
        </w:rPr>
      </w:pPr>
    </w:p>
    <w:p w:rsidR="004328E9" w:rsidRPr="00CA2683" w:rsidRDefault="004328E9" w:rsidP="004328E9">
      <w:pPr>
        <w:spacing w:after="0" w:line="240" w:lineRule="auto"/>
        <w:rPr>
          <w:rFonts w:ascii="Times New Roman" w:hAnsi="Times New Roman" w:cs="Times New Roman"/>
          <w:b/>
          <w:sz w:val="24"/>
          <w:szCs w:val="24"/>
        </w:rPr>
      </w:pPr>
    </w:p>
    <w:p w:rsidR="00EF3C22" w:rsidRPr="00CA2683" w:rsidRDefault="004328E9" w:rsidP="004328E9">
      <w:pPr>
        <w:spacing w:after="0" w:line="240" w:lineRule="auto"/>
        <w:rPr>
          <w:rFonts w:ascii="Times New Roman" w:hAnsi="Times New Roman" w:cs="Times New Roman"/>
          <w:b/>
          <w:sz w:val="24"/>
          <w:szCs w:val="24"/>
        </w:rPr>
      </w:pPr>
      <w:r w:rsidRPr="00CA2683">
        <w:rPr>
          <w:rFonts w:ascii="Times New Roman" w:hAnsi="Times New Roman" w:cs="Times New Roman"/>
          <w:b/>
          <w:sz w:val="24"/>
          <w:szCs w:val="24"/>
        </w:rPr>
        <w:t xml:space="preserve">                                                                 </w:t>
      </w:r>
      <w:r w:rsidR="00EF3C22" w:rsidRPr="00CA2683">
        <w:rPr>
          <w:rFonts w:ascii="Times New Roman" w:hAnsi="Times New Roman" w:cs="Times New Roman"/>
          <w:b/>
          <w:sz w:val="24"/>
          <w:szCs w:val="24"/>
        </w:rPr>
        <w:t>Для заметок</w:t>
      </w:r>
    </w:p>
    <w:sectPr w:rsidR="00EF3C22" w:rsidRPr="00CA2683" w:rsidSect="00CA2683">
      <w:footerReference w:type="default" r:id="rId8"/>
      <w:pgSz w:w="16838" w:h="11906" w:orient="landscape"/>
      <w:pgMar w:top="709" w:right="1134" w:bottom="567"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61DB" w:rsidRDefault="002C61DB" w:rsidP="00784778">
      <w:pPr>
        <w:spacing w:after="0" w:line="240" w:lineRule="auto"/>
      </w:pPr>
      <w:r>
        <w:separator/>
      </w:r>
    </w:p>
  </w:endnote>
  <w:endnote w:type="continuationSeparator" w:id="0">
    <w:p w:rsidR="002C61DB" w:rsidRDefault="002C61DB" w:rsidP="007847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8582486"/>
      <w:docPartObj>
        <w:docPartGallery w:val="Page Numbers (Bottom of Page)"/>
        <w:docPartUnique/>
      </w:docPartObj>
    </w:sdtPr>
    <w:sdtContent>
      <w:p w:rsidR="002C61DB" w:rsidRDefault="00196EE1">
        <w:pPr>
          <w:pStyle w:val="a8"/>
          <w:jc w:val="right"/>
        </w:pPr>
        <w:r>
          <w:rPr>
            <w:noProof/>
          </w:rPr>
          <w:fldChar w:fldCharType="begin"/>
        </w:r>
        <w:r w:rsidR="007200FD">
          <w:rPr>
            <w:noProof/>
          </w:rPr>
          <w:instrText>PAGE   \* MERGEFORMAT</w:instrText>
        </w:r>
        <w:r>
          <w:rPr>
            <w:noProof/>
          </w:rPr>
          <w:fldChar w:fldCharType="separate"/>
        </w:r>
        <w:r w:rsidR="00735A32">
          <w:rPr>
            <w:noProof/>
          </w:rPr>
          <w:t>9</w:t>
        </w:r>
        <w:r>
          <w:rPr>
            <w:noProof/>
          </w:rPr>
          <w:fldChar w:fldCharType="end"/>
        </w:r>
      </w:p>
    </w:sdtContent>
  </w:sdt>
  <w:p w:rsidR="002C61DB" w:rsidRDefault="002C61D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61DB" w:rsidRDefault="002C61DB" w:rsidP="00784778">
      <w:pPr>
        <w:spacing w:after="0" w:line="240" w:lineRule="auto"/>
      </w:pPr>
      <w:r>
        <w:separator/>
      </w:r>
    </w:p>
  </w:footnote>
  <w:footnote w:type="continuationSeparator" w:id="0">
    <w:p w:rsidR="002C61DB" w:rsidRDefault="002C61DB" w:rsidP="0078477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F52D1"/>
    <w:multiLevelType w:val="hybridMultilevel"/>
    <w:tmpl w:val="B344E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99762EC"/>
    <w:multiLevelType w:val="hybridMultilevel"/>
    <w:tmpl w:val="63A884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022539"/>
    <w:multiLevelType w:val="hybridMultilevel"/>
    <w:tmpl w:val="886C01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9043BF9"/>
    <w:multiLevelType w:val="hybridMultilevel"/>
    <w:tmpl w:val="ED7C7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F0B7768"/>
    <w:multiLevelType w:val="hybridMultilevel"/>
    <w:tmpl w:val="5ABEC7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0FB3F70"/>
    <w:multiLevelType w:val="hybridMultilevel"/>
    <w:tmpl w:val="9064EB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AD949AE"/>
    <w:multiLevelType w:val="hybridMultilevel"/>
    <w:tmpl w:val="D58C03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E4A4FD3"/>
    <w:multiLevelType w:val="hybridMultilevel"/>
    <w:tmpl w:val="4BC072B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49160EB8"/>
    <w:multiLevelType w:val="hybridMultilevel"/>
    <w:tmpl w:val="92DC9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9AE5AE5"/>
    <w:multiLevelType w:val="hybridMultilevel"/>
    <w:tmpl w:val="988A70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834A7B"/>
    <w:multiLevelType w:val="hybridMultilevel"/>
    <w:tmpl w:val="1FDC97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02158D1"/>
    <w:multiLevelType w:val="hybridMultilevel"/>
    <w:tmpl w:val="3AF09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6915165F"/>
    <w:multiLevelType w:val="hybridMultilevel"/>
    <w:tmpl w:val="F9E0C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A0A508E"/>
    <w:multiLevelType w:val="hybridMultilevel"/>
    <w:tmpl w:val="2E5CDA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1674317"/>
    <w:multiLevelType w:val="hybridMultilevel"/>
    <w:tmpl w:val="A7FE23DC"/>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6">
    <w:nsid w:val="734C792F"/>
    <w:multiLevelType w:val="hybridMultilevel"/>
    <w:tmpl w:val="9E72F5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E77CBB"/>
    <w:multiLevelType w:val="hybridMultilevel"/>
    <w:tmpl w:val="ACD85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D9F0FD8"/>
    <w:multiLevelType w:val="hybridMultilevel"/>
    <w:tmpl w:val="23B65A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7DA74037"/>
    <w:multiLevelType w:val="hybridMultilevel"/>
    <w:tmpl w:val="5F42F0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E171B7E"/>
    <w:multiLevelType w:val="hybridMultilevel"/>
    <w:tmpl w:val="BF12AB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8"/>
  </w:num>
  <w:num w:numId="3">
    <w:abstractNumId w:val="19"/>
  </w:num>
  <w:num w:numId="4">
    <w:abstractNumId w:val="17"/>
  </w:num>
  <w:num w:numId="5">
    <w:abstractNumId w:val="16"/>
  </w:num>
  <w:num w:numId="6">
    <w:abstractNumId w:val="11"/>
  </w:num>
  <w:num w:numId="7">
    <w:abstractNumId w:val="8"/>
  </w:num>
  <w:num w:numId="8">
    <w:abstractNumId w:val="0"/>
  </w:num>
  <w:num w:numId="9">
    <w:abstractNumId w:val="9"/>
  </w:num>
  <w:num w:numId="10">
    <w:abstractNumId w:val="14"/>
  </w:num>
  <w:num w:numId="11">
    <w:abstractNumId w:val="13"/>
  </w:num>
  <w:num w:numId="12">
    <w:abstractNumId w:val="4"/>
  </w:num>
  <w:num w:numId="13">
    <w:abstractNumId w:val="3"/>
  </w:num>
  <w:num w:numId="14">
    <w:abstractNumId w:val="10"/>
  </w:num>
  <w:num w:numId="15">
    <w:abstractNumId w:val="6"/>
  </w:num>
  <w:num w:numId="16">
    <w:abstractNumId w:val="2"/>
  </w:num>
  <w:num w:numId="17">
    <w:abstractNumId w:val="20"/>
  </w:num>
  <w:num w:numId="18">
    <w:abstractNumId w:val="1"/>
  </w:num>
  <w:num w:numId="19">
    <w:abstractNumId w:val="15"/>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2712BC"/>
    <w:rsid w:val="0000332B"/>
    <w:rsid w:val="0000383F"/>
    <w:rsid w:val="00025784"/>
    <w:rsid w:val="000339AF"/>
    <w:rsid w:val="00073EB8"/>
    <w:rsid w:val="00093026"/>
    <w:rsid w:val="000A018A"/>
    <w:rsid w:val="000A704C"/>
    <w:rsid w:val="000B0015"/>
    <w:rsid w:val="000B7063"/>
    <w:rsid w:val="00111D19"/>
    <w:rsid w:val="001163EC"/>
    <w:rsid w:val="00130EA0"/>
    <w:rsid w:val="00150237"/>
    <w:rsid w:val="001545F8"/>
    <w:rsid w:val="001763CE"/>
    <w:rsid w:val="00196EE1"/>
    <w:rsid w:val="00197D2D"/>
    <w:rsid w:val="001B5D24"/>
    <w:rsid w:val="001D76C2"/>
    <w:rsid w:val="00200D09"/>
    <w:rsid w:val="0021130E"/>
    <w:rsid w:val="00236CAA"/>
    <w:rsid w:val="00251EDF"/>
    <w:rsid w:val="002712BC"/>
    <w:rsid w:val="00287EED"/>
    <w:rsid w:val="00293671"/>
    <w:rsid w:val="002B240A"/>
    <w:rsid w:val="002B311E"/>
    <w:rsid w:val="002B4CAD"/>
    <w:rsid w:val="002C2C61"/>
    <w:rsid w:val="002C5664"/>
    <w:rsid w:val="002C61DB"/>
    <w:rsid w:val="002D3E40"/>
    <w:rsid w:val="002E53C9"/>
    <w:rsid w:val="002F38A7"/>
    <w:rsid w:val="00300229"/>
    <w:rsid w:val="00311567"/>
    <w:rsid w:val="003234BA"/>
    <w:rsid w:val="0033471A"/>
    <w:rsid w:val="00337F72"/>
    <w:rsid w:val="00340C4C"/>
    <w:rsid w:val="003422A7"/>
    <w:rsid w:val="0036084B"/>
    <w:rsid w:val="003B1843"/>
    <w:rsid w:val="003B4F0F"/>
    <w:rsid w:val="003C52F6"/>
    <w:rsid w:val="003E5136"/>
    <w:rsid w:val="003E5540"/>
    <w:rsid w:val="003F050F"/>
    <w:rsid w:val="003F1471"/>
    <w:rsid w:val="003F34C3"/>
    <w:rsid w:val="00411244"/>
    <w:rsid w:val="004328E9"/>
    <w:rsid w:val="00433F46"/>
    <w:rsid w:val="00467082"/>
    <w:rsid w:val="00480855"/>
    <w:rsid w:val="004869E6"/>
    <w:rsid w:val="004C0AC9"/>
    <w:rsid w:val="004F718F"/>
    <w:rsid w:val="00511779"/>
    <w:rsid w:val="0051200A"/>
    <w:rsid w:val="005122F1"/>
    <w:rsid w:val="00567931"/>
    <w:rsid w:val="00583F97"/>
    <w:rsid w:val="00591A89"/>
    <w:rsid w:val="0059336A"/>
    <w:rsid w:val="005B3B52"/>
    <w:rsid w:val="005B687A"/>
    <w:rsid w:val="006261F8"/>
    <w:rsid w:val="00630CB1"/>
    <w:rsid w:val="00635E6A"/>
    <w:rsid w:val="00645D1C"/>
    <w:rsid w:val="006462A1"/>
    <w:rsid w:val="006516DC"/>
    <w:rsid w:val="00671D75"/>
    <w:rsid w:val="006742A6"/>
    <w:rsid w:val="006959DA"/>
    <w:rsid w:val="006A063E"/>
    <w:rsid w:val="006C2A4A"/>
    <w:rsid w:val="006D680E"/>
    <w:rsid w:val="006F71D2"/>
    <w:rsid w:val="0070547D"/>
    <w:rsid w:val="007132C7"/>
    <w:rsid w:val="007200FD"/>
    <w:rsid w:val="00723F29"/>
    <w:rsid w:val="00735A32"/>
    <w:rsid w:val="007368DD"/>
    <w:rsid w:val="00767687"/>
    <w:rsid w:val="00784614"/>
    <w:rsid w:val="00784778"/>
    <w:rsid w:val="00792AEF"/>
    <w:rsid w:val="007E3BEC"/>
    <w:rsid w:val="007F5E5D"/>
    <w:rsid w:val="00802529"/>
    <w:rsid w:val="0081333C"/>
    <w:rsid w:val="008275BF"/>
    <w:rsid w:val="00831763"/>
    <w:rsid w:val="00855A6A"/>
    <w:rsid w:val="00861A06"/>
    <w:rsid w:val="00885391"/>
    <w:rsid w:val="00893290"/>
    <w:rsid w:val="008A3C10"/>
    <w:rsid w:val="008B5FAB"/>
    <w:rsid w:val="008C3874"/>
    <w:rsid w:val="008C43EE"/>
    <w:rsid w:val="008E6B95"/>
    <w:rsid w:val="008F419D"/>
    <w:rsid w:val="00903BD8"/>
    <w:rsid w:val="009216D0"/>
    <w:rsid w:val="00942797"/>
    <w:rsid w:val="009450D7"/>
    <w:rsid w:val="009702E3"/>
    <w:rsid w:val="009732EA"/>
    <w:rsid w:val="009767FF"/>
    <w:rsid w:val="00995935"/>
    <w:rsid w:val="009A4E34"/>
    <w:rsid w:val="009B1696"/>
    <w:rsid w:val="009B49DE"/>
    <w:rsid w:val="009C09C0"/>
    <w:rsid w:val="009D2750"/>
    <w:rsid w:val="009E0F17"/>
    <w:rsid w:val="009E177F"/>
    <w:rsid w:val="009F0BA8"/>
    <w:rsid w:val="009F2FEF"/>
    <w:rsid w:val="00A07066"/>
    <w:rsid w:val="00A11A5A"/>
    <w:rsid w:val="00A33180"/>
    <w:rsid w:val="00A33EA6"/>
    <w:rsid w:val="00A347C8"/>
    <w:rsid w:val="00A603C7"/>
    <w:rsid w:val="00A62C68"/>
    <w:rsid w:val="00A72E47"/>
    <w:rsid w:val="00A868DE"/>
    <w:rsid w:val="00A97B53"/>
    <w:rsid w:val="00AB306F"/>
    <w:rsid w:val="00AC2918"/>
    <w:rsid w:val="00AD2463"/>
    <w:rsid w:val="00AD3959"/>
    <w:rsid w:val="00AE04DB"/>
    <w:rsid w:val="00AE73E6"/>
    <w:rsid w:val="00AF5E02"/>
    <w:rsid w:val="00B17E37"/>
    <w:rsid w:val="00B2620C"/>
    <w:rsid w:val="00B3087A"/>
    <w:rsid w:val="00B311AA"/>
    <w:rsid w:val="00B37EF5"/>
    <w:rsid w:val="00B76B9A"/>
    <w:rsid w:val="00BB666C"/>
    <w:rsid w:val="00BD1AA1"/>
    <w:rsid w:val="00BD3DCD"/>
    <w:rsid w:val="00C01FB5"/>
    <w:rsid w:val="00C03D47"/>
    <w:rsid w:val="00C2062D"/>
    <w:rsid w:val="00C350EF"/>
    <w:rsid w:val="00C3741B"/>
    <w:rsid w:val="00C41E30"/>
    <w:rsid w:val="00C43F62"/>
    <w:rsid w:val="00C62D13"/>
    <w:rsid w:val="00C654F0"/>
    <w:rsid w:val="00C91B8A"/>
    <w:rsid w:val="00CA2683"/>
    <w:rsid w:val="00CA5A16"/>
    <w:rsid w:val="00CD5E21"/>
    <w:rsid w:val="00CE14D3"/>
    <w:rsid w:val="00CE78BF"/>
    <w:rsid w:val="00D34F55"/>
    <w:rsid w:val="00D36DEF"/>
    <w:rsid w:val="00D46306"/>
    <w:rsid w:val="00D61ED5"/>
    <w:rsid w:val="00D740EF"/>
    <w:rsid w:val="00DA79B3"/>
    <w:rsid w:val="00DB4811"/>
    <w:rsid w:val="00DB7EF6"/>
    <w:rsid w:val="00DC6942"/>
    <w:rsid w:val="00DD4192"/>
    <w:rsid w:val="00DE2EB8"/>
    <w:rsid w:val="00E0496B"/>
    <w:rsid w:val="00E0622D"/>
    <w:rsid w:val="00E144AD"/>
    <w:rsid w:val="00E16FE6"/>
    <w:rsid w:val="00E53C0F"/>
    <w:rsid w:val="00E60B17"/>
    <w:rsid w:val="00E61FD6"/>
    <w:rsid w:val="00E707FF"/>
    <w:rsid w:val="00E74310"/>
    <w:rsid w:val="00E82A6D"/>
    <w:rsid w:val="00E84B9A"/>
    <w:rsid w:val="00E95E67"/>
    <w:rsid w:val="00EA1C3A"/>
    <w:rsid w:val="00EB3B36"/>
    <w:rsid w:val="00ED3361"/>
    <w:rsid w:val="00EE0E5E"/>
    <w:rsid w:val="00EF0D55"/>
    <w:rsid w:val="00EF3C22"/>
    <w:rsid w:val="00F03FF7"/>
    <w:rsid w:val="00F04DBD"/>
    <w:rsid w:val="00F26A04"/>
    <w:rsid w:val="00F63D0B"/>
    <w:rsid w:val="00F71766"/>
    <w:rsid w:val="00F7331D"/>
    <w:rsid w:val="00F73383"/>
    <w:rsid w:val="00F91567"/>
    <w:rsid w:val="00FC45A5"/>
    <w:rsid w:val="00FC77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A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766"/>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3741B"/>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3741B"/>
    <w:rPr>
      <w:rFonts w:ascii="Segoe UI" w:hAnsi="Segoe UI" w:cs="Segoe UI"/>
      <w:sz w:val="18"/>
      <w:szCs w:val="18"/>
    </w:rPr>
  </w:style>
  <w:style w:type="paragraph" w:styleId="a6">
    <w:name w:val="header"/>
    <w:basedOn w:val="a"/>
    <w:link w:val="a7"/>
    <w:uiPriority w:val="99"/>
    <w:unhideWhenUsed/>
    <w:rsid w:val="00784778"/>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84778"/>
  </w:style>
  <w:style w:type="paragraph" w:styleId="a8">
    <w:name w:val="footer"/>
    <w:basedOn w:val="a"/>
    <w:link w:val="a9"/>
    <w:uiPriority w:val="99"/>
    <w:unhideWhenUsed/>
    <w:rsid w:val="00784778"/>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84778"/>
  </w:style>
  <w:style w:type="table" w:styleId="aa">
    <w:name w:val="Table Grid"/>
    <w:basedOn w:val="a1"/>
    <w:uiPriority w:val="59"/>
    <w:rsid w:val="008C43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7319108">
      <w:bodyDiv w:val="1"/>
      <w:marLeft w:val="0"/>
      <w:marRight w:val="0"/>
      <w:marTop w:val="0"/>
      <w:marBottom w:val="0"/>
      <w:divBdr>
        <w:top w:val="none" w:sz="0" w:space="0" w:color="auto"/>
        <w:left w:val="none" w:sz="0" w:space="0" w:color="auto"/>
        <w:bottom w:val="none" w:sz="0" w:space="0" w:color="auto"/>
        <w:right w:val="none" w:sz="0" w:space="0" w:color="auto"/>
      </w:divBdr>
    </w:div>
    <w:div w:id="402533579">
      <w:bodyDiv w:val="1"/>
      <w:marLeft w:val="0"/>
      <w:marRight w:val="0"/>
      <w:marTop w:val="0"/>
      <w:marBottom w:val="0"/>
      <w:divBdr>
        <w:top w:val="none" w:sz="0" w:space="0" w:color="auto"/>
        <w:left w:val="none" w:sz="0" w:space="0" w:color="auto"/>
        <w:bottom w:val="none" w:sz="0" w:space="0" w:color="auto"/>
        <w:right w:val="none" w:sz="0" w:space="0" w:color="auto"/>
      </w:divBdr>
    </w:div>
    <w:div w:id="1127510053">
      <w:bodyDiv w:val="1"/>
      <w:marLeft w:val="0"/>
      <w:marRight w:val="0"/>
      <w:marTop w:val="0"/>
      <w:marBottom w:val="0"/>
      <w:divBdr>
        <w:top w:val="none" w:sz="0" w:space="0" w:color="auto"/>
        <w:left w:val="none" w:sz="0" w:space="0" w:color="auto"/>
        <w:bottom w:val="none" w:sz="0" w:space="0" w:color="auto"/>
        <w:right w:val="none" w:sz="0" w:space="0" w:color="auto"/>
      </w:divBdr>
    </w:div>
    <w:div w:id="1766657576">
      <w:bodyDiv w:val="1"/>
      <w:marLeft w:val="0"/>
      <w:marRight w:val="0"/>
      <w:marTop w:val="0"/>
      <w:marBottom w:val="0"/>
      <w:divBdr>
        <w:top w:val="none" w:sz="0" w:space="0" w:color="auto"/>
        <w:left w:val="none" w:sz="0" w:space="0" w:color="auto"/>
        <w:bottom w:val="none" w:sz="0" w:space="0" w:color="auto"/>
        <w:right w:val="none" w:sz="0" w:space="0" w:color="auto"/>
      </w:divBdr>
    </w:div>
    <w:div w:id="1788349752">
      <w:bodyDiv w:val="1"/>
      <w:marLeft w:val="0"/>
      <w:marRight w:val="0"/>
      <w:marTop w:val="0"/>
      <w:marBottom w:val="0"/>
      <w:divBdr>
        <w:top w:val="none" w:sz="0" w:space="0" w:color="auto"/>
        <w:left w:val="none" w:sz="0" w:space="0" w:color="auto"/>
        <w:bottom w:val="none" w:sz="0" w:space="0" w:color="auto"/>
        <w:right w:val="none" w:sz="0" w:space="0" w:color="auto"/>
      </w:divBdr>
    </w:div>
    <w:div w:id="1823228658">
      <w:bodyDiv w:val="1"/>
      <w:marLeft w:val="0"/>
      <w:marRight w:val="0"/>
      <w:marTop w:val="0"/>
      <w:marBottom w:val="0"/>
      <w:divBdr>
        <w:top w:val="none" w:sz="0" w:space="0" w:color="auto"/>
        <w:left w:val="none" w:sz="0" w:space="0" w:color="auto"/>
        <w:bottom w:val="none" w:sz="0" w:space="0" w:color="auto"/>
        <w:right w:val="none" w:sz="0" w:space="0" w:color="auto"/>
      </w:divBdr>
    </w:div>
    <w:div w:id="197047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1DBA1-DCD7-405D-9464-CDACB42BA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16</Pages>
  <Words>5435</Words>
  <Characters>30980</Characters>
  <Application>Microsoft Office Word</Application>
  <DocSecurity>0</DocSecurity>
  <Lines>258</Lines>
  <Paragraphs>72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 Заббарова</dc:creator>
  <cp:keywords/>
  <dc:description/>
  <cp:lastModifiedBy>1</cp:lastModifiedBy>
  <cp:revision>73</cp:revision>
  <cp:lastPrinted>2001-12-31T23:47:00Z</cp:lastPrinted>
  <dcterms:created xsi:type="dcterms:W3CDTF">2017-08-23T17:57:00Z</dcterms:created>
  <dcterms:modified xsi:type="dcterms:W3CDTF">2020-10-09T16:31:00Z</dcterms:modified>
</cp:coreProperties>
</file>